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2023食品代销合同样本</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所谓代销，就是指生产厂家或代理商家把产品让给批发商或零售商销售，在规定时间或者在批发商、零售商销售该产品后才收取货款的销售方式。下面是整理的2023食品代销合同样本，欢迎借鉴参考!　　订货方：___________________(以下简称...</w:t>
      </w:r>
    </w:p>
    <w:p>
      <w:pPr>
        <w:ind w:left="0" w:right="0" w:firstLine="560"/>
        <w:spacing w:before="450" w:after="450" w:line="312" w:lineRule="auto"/>
      </w:pPr>
      <w:r>
        <w:rPr>
          <w:rFonts w:ascii="宋体" w:hAnsi="宋体" w:eastAsia="宋体" w:cs="宋体"/>
          <w:color w:val="000"/>
          <w:sz w:val="28"/>
          <w:szCs w:val="28"/>
        </w:rPr>
        <w:t xml:space="preserve">所谓代销，就是指生产厂家或代理商家把产品让给批发商或零售商销售，在规定时间或者在批发商、零售商销售该产品后才收取货款的销售方式。下面是整理的2023食品代销合同样本，欢迎借鉴参考!</w:t>
      </w:r>
    </w:p>
    <w:p>
      <w:pPr>
        <w:ind w:left="0" w:right="0" w:firstLine="560"/>
        <w:spacing w:before="450" w:after="450" w:line="312" w:lineRule="auto"/>
      </w:pPr>
      <w:r>
        <w:rPr>
          <w:rFonts w:ascii="宋体" w:hAnsi="宋体" w:eastAsia="宋体" w:cs="宋体"/>
          <w:color w:val="000"/>
          <w:sz w:val="28"/>
          <w:szCs w:val="28"/>
        </w:rPr>
        <w:t xml:space="preserve">　　订货方：___________________(以下简称“甲方”)住所地：____________________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w:t>
      </w:r>
    </w:p>
    <w:p>
      <w:pPr>
        <w:ind w:left="0" w:right="0" w:firstLine="560"/>
        <w:spacing w:before="450" w:after="450" w:line="312" w:lineRule="auto"/>
      </w:pPr>
      <w:r>
        <w:rPr>
          <w:rFonts w:ascii="宋体" w:hAnsi="宋体" w:eastAsia="宋体" w:cs="宋体"/>
          <w:color w:val="000"/>
          <w:sz w:val="28"/>
          <w:szCs w:val="28"/>
        </w:rPr>
        <w:t xml:space="preserve">　　供货方：______(以下简称“乙方”）住所地：_________________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第一条商品价格</w:t>
      </w:r>
    </w:p>
    <w:p>
      <w:pPr>
        <w:ind w:left="0" w:right="0" w:firstLine="560"/>
        <w:spacing w:before="450" w:after="450" w:line="312" w:lineRule="auto"/>
      </w:pPr>
      <w:r>
        <w:rPr>
          <w:rFonts w:ascii="宋体" w:hAnsi="宋体" w:eastAsia="宋体" w:cs="宋体"/>
          <w:color w:val="000"/>
          <w:sz w:val="28"/>
          <w:szCs w:val="28"/>
        </w:rPr>
        <w:t xml:space="preserve">　　一、商品的价格：</w:t>
      </w:r>
    </w:p>
    <w:p>
      <w:pPr>
        <w:ind w:left="0" w:right="0" w:firstLine="560"/>
        <w:spacing w:before="450" w:after="450" w:line="312" w:lineRule="auto"/>
      </w:pPr>
      <w:r>
        <w:rPr>
          <w:rFonts w:ascii="宋体" w:hAnsi="宋体" w:eastAsia="宋体" w:cs="宋体"/>
          <w:color w:val="000"/>
          <w:sz w:val="28"/>
          <w:szCs w:val="28"/>
        </w:rPr>
        <w:t xml:space="preserve">　　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　　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　　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　　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　　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　　第二条订货</w:t>
      </w:r>
    </w:p>
    <w:p>
      <w:pPr>
        <w:ind w:left="0" w:right="0" w:firstLine="560"/>
        <w:spacing w:before="450" w:after="450" w:line="312" w:lineRule="auto"/>
      </w:pPr>
      <w:r>
        <w:rPr>
          <w:rFonts w:ascii="宋体" w:hAnsi="宋体" w:eastAsia="宋体" w:cs="宋体"/>
          <w:color w:val="000"/>
          <w:sz w:val="28"/>
          <w:szCs w:val="28"/>
        </w:rPr>
        <w:t xml:space="preserve">　　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　　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　　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　　第三条商品要求</w:t>
      </w:r>
    </w:p>
    <w:p>
      <w:pPr>
        <w:ind w:left="0" w:right="0" w:firstLine="560"/>
        <w:spacing w:before="450" w:after="450" w:line="312" w:lineRule="auto"/>
      </w:pPr>
      <w:r>
        <w:rPr>
          <w:rFonts w:ascii="宋体" w:hAnsi="宋体" w:eastAsia="宋体" w:cs="宋体"/>
          <w:color w:val="000"/>
          <w:sz w:val="28"/>
          <w:szCs w:val="28"/>
        </w:rPr>
        <w:t xml:space="preserve">　　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　　一、产品质量</w:t>
      </w:r>
    </w:p>
    <w:p>
      <w:pPr>
        <w:ind w:left="0" w:right="0" w:firstLine="560"/>
        <w:spacing w:before="450" w:after="450" w:line="312" w:lineRule="auto"/>
      </w:pPr>
      <w:r>
        <w:rPr>
          <w:rFonts w:ascii="宋体" w:hAnsi="宋体" w:eastAsia="宋体" w:cs="宋体"/>
          <w:color w:val="000"/>
          <w:sz w:val="28"/>
          <w:szCs w:val="28"/>
        </w:rPr>
        <w:t xml:space="preserve">　　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　　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　　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　　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　　1。有产品质量检验合格证明。</w:t>
      </w:r>
    </w:p>
    <w:p>
      <w:pPr>
        <w:ind w:left="0" w:right="0" w:firstLine="560"/>
        <w:spacing w:before="450" w:after="450" w:line="312" w:lineRule="auto"/>
      </w:pPr>
      <w:r>
        <w:rPr>
          <w:rFonts w:ascii="宋体" w:hAnsi="宋体" w:eastAsia="宋体" w:cs="宋体"/>
          <w:color w:val="000"/>
          <w:sz w:val="28"/>
          <w:szCs w:val="28"/>
        </w:rPr>
        <w:t xml:space="preserve">　　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　　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　　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　　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　　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　　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　　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　　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　　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　　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　　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　　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　　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　　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　　九、进口商品：</w:t>
      </w:r>
    </w:p>
    <w:p>
      <w:pPr>
        <w:ind w:left="0" w:right="0" w:firstLine="560"/>
        <w:spacing w:before="450" w:after="450" w:line="312" w:lineRule="auto"/>
      </w:pPr>
      <w:r>
        <w:rPr>
          <w:rFonts w:ascii="宋体" w:hAnsi="宋体" w:eastAsia="宋体" w:cs="宋体"/>
          <w:color w:val="000"/>
          <w:sz w:val="28"/>
          <w:szCs w:val="28"/>
        </w:rPr>
        <w:t xml:space="preserve">　　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　　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　　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　　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　　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　　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　　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　　(1)甲方赔偿给消费者的全部金额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　　(2)甲方因赔偿事件而支出的全部费用，包括但不限于：商品修理费，退还商品运输费，鉴定部门的鉴定费，检验检疫部门的检验费，仲裁费，诉讼费，律师费，差旅费，交通费。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　　(3)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　　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1）仅限于销售代理经营的目的；（2）甲方许可的第三人在代理区域内以_________方式使用商业秘密；（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1）乙方要求转让本合同时，应当将转让的理由及转让条件、受让人按照本合同规定制作的信息披露文件等情况报告甲方，由甲方作出是否同意转让的决定。（2）乙方转让本合同时，在同等条件下，甲方指定的第三人有优先受让的权利。在甲方向乙方发出优先受让的通知后，乙方不得撤销转让或变更转让价格与转让条件，否则，乙方在_________年内不得进行转让。（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2、甲方签署和履行本合同所需的一切手续（_________）均已办妥并合法有效。3、在签署本合同时，任何法院、仲裁机构、行政机关或监管机构均未作出任何足以对甲方履行本合同产生重大不利影响的判决、裁定、裁决或具体行政行为。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2、乙方签署和履行本合同所需的一切手续（_________）均已办妥并合法有效。3、在签署本合同时，任何法院、仲裁机构、行政机关或监管机构均未作出任何足以对乙方履行本合同产生重大不利影响的判决、裁定、裁决或具体行政行为。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二十一、不可抗力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二十二、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三、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四、合同的效力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w:t>
      </w:r>
    </w:p>
    <w:p>
      <w:pPr>
        <w:ind w:left="0" w:right="0" w:firstLine="560"/>
        <w:spacing w:before="450" w:after="450" w:line="312" w:lineRule="auto"/>
      </w:pPr>
      <w:r>
        <w:rPr>
          <w:rFonts w:ascii="宋体" w:hAnsi="宋体" w:eastAsia="宋体" w:cs="宋体"/>
          <w:color w:val="000"/>
          <w:sz w:val="28"/>
          <w:szCs w:val="28"/>
        </w:rPr>
        <w:t xml:space="preserve">　　_________法定代表人（签字）：_________法定代表人（签字）：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2025-01-16T15:01:16+08:00</dcterms:created>
  <dcterms:modified xsi:type="dcterms:W3CDTF">2025-01-16T15:01:16+08:00</dcterms:modified>
</cp:coreProperties>
</file>

<file path=docProps/custom.xml><?xml version="1.0" encoding="utf-8"?>
<Properties xmlns="http://schemas.openxmlformats.org/officeDocument/2006/custom-properties" xmlns:vt="http://schemas.openxmlformats.org/officeDocument/2006/docPropsVTypes"/>
</file>