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泰州机电工程监理合同范本(实用16篇)</w:t>
      </w:r>
      <w:bookmarkEnd w:id="1"/>
    </w:p>
    <w:p>
      <w:pPr>
        <w:jc w:val="center"/>
        <w:spacing w:before="0" w:after="450"/>
      </w:pPr>
      <w:r>
        <w:rPr>
          <w:rFonts w:ascii="Arial" w:hAnsi="Arial" w:eastAsia="Arial" w:cs="Arial"/>
          <w:color w:val="999999"/>
          <w:sz w:val="20"/>
          <w:szCs w:val="20"/>
        </w:rPr>
        <w:t xml:space="preserve">来源：网络  作者：浅语风铃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泰州机电工程监理合同范本1一、投资方基本情况资产情况（含总资产、固定资产及无形资产等）、品牌及主要从事行业、产销量及营业收入、税收贡献（当年或上年数据）、生产布局、发展战略、主要企业文化、公司在行业中的地位、曾获荣誉（含公司、品牌、个人等）...</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w:t>
      </w:r>
    </w:p>
    <w:p>
      <w:pPr>
        <w:ind w:left="0" w:right="0" w:firstLine="560"/>
        <w:spacing w:before="450" w:after="450" w:line="312" w:lineRule="auto"/>
      </w:pPr>
      <w:r>
        <w:rPr>
          <w:rFonts w:ascii="宋体" w:hAnsi="宋体" w:eastAsia="宋体" w:cs="宋体"/>
          <w:color w:val="000"/>
          <w:sz w:val="28"/>
          <w:szCs w:val="28"/>
        </w:rPr>
        <w:t xml:space="preserve">一、投资方基本情况</w:t>
      </w:r>
    </w:p>
    <w:p>
      <w:pPr>
        <w:ind w:left="0" w:right="0" w:firstLine="560"/>
        <w:spacing w:before="450" w:after="450" w:line="312" w:lineRule="auto"/>
      </w:pPr>
      <w:r>
        <w:rPr>
          <w:rFonts w:ascii="宋体" w:hAnsi="宋体" w:eastAsia="宋体" w:cs="宋体"/>
          <w:color w:val="000"/>
          <w:sz w:val="28"/>
          <w:szCs w:val="28"/>
        </w:rPr>
        <w:t xml:space="preserve">资产情况（含总资产、固定资产及无形资产等）、品牌及主要从事行业、产销量及营业收入、税收贡献（当年或上年数据）、生产布局、发展战略、主要企业文化、公司在行业中的地位、曾获荣誉（含公司、品牌、个人等）及其他情况。</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（一)项目实施计划(前期工作、土建工作、经营场所交付使用、开业等主要工程的时间进度安排）；</w:t>
      </w:r>
    </w:p>
    <w:p>
      <w:pPr>
        <w:ind w:left="0" w:right="0" w:firstLine="560"/>
        <w:spacing w:before="450" w:after="450" w:line="312" w:lineRule="auto"/>
      </w:pPr>
      <w:r>
        <w:rPr>
          <w:rFonts w:ascii="宋体" w:hAnsi="宋体" w:eastAsia="宋体" w:cs="宋体"/>
          <w:color w:val="000"/>
          <w:sz w:val="28"/>
          <w:szCs w:val="28"/>
        </w:rPr>
        <w:t xml:space="preserve">（二)项目设立组织形式(指内、外资形式，公司形式，拟注册资金等）；</w:t>
      </w:r>
    </w:p>
    <w:p>
      <w:pPr>
        <w:ind w:left="0" w:right="0" w:firstLine="560"/>
        <w:spacing w:before="450" w:after="450" w:line="312" w:lineRule="auto"/>
      </w:pPr>
      <w:r>
        <w:rPr>
          <w:rFonts w:ascii="宋体" w:hAnsi="宋体" w:eastAsia="宋体" w:cs="宋体"/>
          <w:color w:val="000"/>
          <w:sz w:val="28"/>
          <w:szCs w:val="28"/>
        </w:rPr>
        <w:t xml:space="preserve">（三）项目主要面向对象、辐射区域及主要客户；</w:t>
      </w:r>
    </w:p>
    <w:p>
      <w:pPr>
        <w:ind w:left="0" w:right="0" w:firstLine="560"/>
        <w:spacing w:before="450" w:after="450" w:line="312" w:lineRule="auto"/>
      </w:pPr>
      <w:r>
        <w:rPr>
          <w:rFonts w:ascii="宋体" w:hAnsi="宋体" w:eastAsia="宋体" w:cs="宋体"/>
          <w:color w:val="000"/>
          <w:sz w:val="28"/>
          <w:szCs w:val="28"/>
        </w:rPr>
        <w:t xml:space="preserve">（四）预计产量、产值、利润、税收情况等；</w:t>
      </w:r>
    </w:p>
    <w:p>
      <w:pPr>
        <w:ind w:left="0" w:right="0" w:firstLine="560"/>
        <w:spacing w:before="450" w:after="450" w:line="312" w:lineRule="auto"/>
      </w:pPr>
      <w:r>
        <w:rPr>
          <w:rFonts w:ascii="宋体" w:hAnsi="宋体" w:eastAsia="宋体" w:cs="宋体"/>
          <w:color w:val="000"/>
          <w:sz w:val="28"/>
          <w:szCs w:val="28"/>
        </w:rPr>
        <w:t xml:space="preserve">（五)项目申请用地规模(含建筑密度、容积率等规划要点相关指标）；</w:t>
      </w:r>
    </w:p>
    <w:p>
      <w:pPr>
        <w:ind w:left="0" w:right="0" w:firstLine="560"/>
        <w:spacing w:before="450" w:after="450" w:line="312" w:lineRule="auto"/>
      </w:pPr>
      <w:r>
        <w:rPr>
          <w:rFonts w:ascii="宋体" w:hAnsi="宋体" w:eastAsia="宋体" w:cs="宋体"/>
          <w:color w:val="000"/>
          <w:sz w:val="28"/>
          <w:szCs w:val="28"/>
        </w:rPr>
        <w:t xml:space="preserve">（六)项目投资的财务规划(投资方股权结构、资金筹措与投放计划等）；</w:t>
      </w:r>
    </w:p>
    <w:p>
      <w:pPr>
        <w:ind w:left="0" w:right="0" w:firstLine="560"/>
        <w:spacing w:before="450" w:after="450" w:line="312" w:lineRule="auto"/>
      </w:pPr>
      <w:r>
        <w:rPr>
          <w:rFonts w:ascii="宋体" w:hAnsi="宋体" w:eastAsia="宋体" w:cs="宋体"/>
          <w:color w:val="000"/>
          <w:sz w:val="28"/>
          <w:szCs w:val="28"/>
        </w:rPr>
        <w:t xml:space="preserve">（七)经营方式(自营、引进投资及其他）、环境评价数据；</w:t>
      </w:r>
    </w:p>
    <w:p>
      <w:pPr>
        <w:ind w:left="0" w:right="0" w:firstLine="560"/>
        <w:spacing w:before="450" w:after="450" w:line="312" w:lineRule="auto"/>
      </w:pPr>
      <w:r>
        <w:rPr>
          <w:rFonts w:ascii="宋体" w:hAnsi="宋体" w:eastAsia="宋体" w:cs="宋体"/>
          <w:color w:val="000"/>
          <w:sz w:val="28"/>
          <w:szCs w:val="28"/>
        </w:rPr>
        <w:t xml:space="preserve">（八)配套需求(水、电、热、用工等需求情况）；</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（一）投资方运营经验及团队可行性（主要负责人从业经验及主要技术、市场负责人从业经验等）。</w:t>
      </w:r>
    </w:p>
    <w:p>
      <w:pPr>
        <w:ind w:left="0" w:right="0" w:firstLine="560"/>
        <w:spacing w:before="450" w:after="450" w:line="312" w:lineRule="auto"/>
      </w:pPr>
      <w:r>
        <w:rPr>
          <w:rFonts w:ascii="宋体" w:hAnsi="宋体" w:eastAsia="宋体" w:cs="宋体"/>
          <w:color w:val="000"/>
          <w:sz w:val="28"/>
          <w:szCs w:val="28"/>
        </w:rPr>
        <w:t xml:space="preserve">（二）项目基础设施及配套需求。</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项目建设周期预测、环境保护及安全生产、项目用地类别（一类、二类、三类）、项目建设经营范围及定位、主要不安全事项、主要安全隐患防范方式及其他。</w:t>
      </w:r>
    </w:p>
    <w:p>
      <w:pPr>
        <w:ind w:left="0" w:right="0" w:firstLine="560"/>
        <w:spacing w:before="450" w:after="450" w:line="312" w:lineRule="auto"/>
      </w:pPr>
      <w:r>
        <w:rPr>
          <w:rFonts w:ascii="宋体" w:hAnsi="宋体" w:eastAsia="宋体" w:cs="宋体"/>
          <w:color w:val="000"/>
          <w:sz w:val="28"/>
          <w:szCs w:val="28"/>
        </w:rPr>
        <w:t xml:space="preserve">（四）项目主要核心竞争力</w:t>
      </w:r>
    </w:p>
    <w:p>
      <w:pPr>
        <w:ind w:left="0" w:right="0" w:firstLine="560"/>
        <w:spacing w:before="450" w:after="450" w:line="312" w:lineRule="auto"/>
      </w:pPr>
      <w:r>
        <w:rPr>
          <w:rFonts w:ascii="宋体" w:hAnsi="宋体" w:eastAsia="宋体" w:cs="宋体"/>
          <w:color w:val="000"/>
          <w:sz w:val="28"/>
          <w:szCs w:val="28"/>
        </w:rPr>
        <w:t xml:space="preserve">行业优势、市场需求、投资方优势、品牌影响力、商业模式竞争力（公司特有的经营模式及其效果）及其他。</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（一）主要经济效益</w:t>
      </w:r>
    </w:p>
    <w:p>
      <w:pPr>
        <w:ind w:left="0" w:right="0" w:firstLine="560"/>
        <w:spacing w:before="450" w:after="450" w:line="312" w:lineRule="auto"/>
      </w:pPr>
      <w:r>
        <w:rPr>
          <w:rFonts w:ascii="宋体" w:hAnsi="宋体" w:eastAsia="宋体" w:cs="宋体"/>
          <w:color w:val="000"/>
          <w:sz w:val="28"/>
          <w:szCs w:val="28"/>
        </w:rPr>
        <w:t xml:space="preserve">总投入、固定资产投资（基建投入、土地投入及其他）、投资强度、年营业额、交易额、年税收贡献承诺，项目回报期、回报率等计算。</w:t>
      </w:r>
    </w:p>
    <w:p>
      <w:pPr>
        <w:ind w:left="0" w:right="0" w:firstLine="560"/>
        <w:spacing w:before="450" w:after="450" w:line="312" w:lineRule="auto"/>
      </w:pPr>
      <w:r>
        <w:rPr>
          <w:rFonts w:ascii="宋体" w:hAnsi="宋体" w:eastAsia="宋体" w:cs="宋体"/>
          <w:color w:val="000"/>
          <w:sz w:val="28"/>
          <w:szCs w:val="28"/>
        </w:rPr>
        <w:t xml:space="preserve">（二）主要社会效益</w:t>
      </w:r>
    </w:p>
    <w:p>
      <w:pPr>
        <w:ind w:left="0" w:right="0" w:firstLine="560"/>
        <w:spacing w:before="450" w:after="450" w:line="312" w:lineRule="auto"/>
      </w:pPr>
      <w:r>
        <w:rPr>
          <w:rFonts w:ascii="宋体" w:hAnsi="宋体" w:eastAsia="宋体" w:cs="宋体"/>
          <w:color w:val="000"/>
          <w:sz w:val="28"/>
          <w:szCs w:val="28"/>
        </w:rPr>
        <w:t xml:space="preserve">解决就业等情况</w:t>
      </w:r>
    </w:p>
    <w:p>
      <w:pPr>
        <w:ind w:left="0" w:right="0" w:firstLine="560"/>
        <w:spacing w:before="450" w:after="450" w:line="312" w:lineRule="auto"/>
      </w:pPr>
      <w:r>
        <w:rPr>
          <w:rFonts w:ascii="宋体" w:hAnsi="宋体" w:eastAsia="宋体" w:cs="宋体"/>
          <w:color w:val="000"/>
          <w:sz w:val="28"/>
          <w:szCs w:val="28"/>
        </w:rPr>
        <w:t xml:space="preserve">五、需园区支持的事项</w:t>
      </w:r>
    </w:p>
    <w:p>
      <w:pPr>
        <w:ind w:left="0" w:right="0" w:firstLine="560"/>
        <w:spacing w:before="450" w:after="450" w:line="312" w:lineRule="auto"/>
      </w:pPr>
      <w:r>
        <w:rPr>
          <w:rFonts w:ascii="宋体" w:hAnsi="宋体" w:eastAsia="宋体" w:cs="宋体"/>
          <w:color w:val="000"/>
          <w:sz w:val="28"/>
          <w:szCs w:val="28"/>
        </w:rPr>
        <w:t xml:space="preserve">六、项目投资者及联系人（职务、电话、邮箱、传真等）</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泰州机电工程监理合同范本2</w:t>
      </w:r>
    </w:p>
    <w:p>
      <w:pPr>
        <w:ind w:left="0" w:right="0" w:firstLine="560"/>
        <w:spacing w:before="450" w:after="450" w:line="312" w:lineRule="auto"/>
      </w:pPr>
      <w:r>
        <w:rPr>
          <w:rFonts w:ascii="宋体" w:hAnsi="宋体" w:eastAsia="宋体" w:cs="宋体"/>
          <w:color w:val="000"/>
          <w:sz w:val="28"/>
          <w:szCs w:val="28"/>
        </w:rPr>
        <w:t xml:space="preserve">我国拥有世界上最丰富的石头资源及碳酸钙资源，也是世界上碳酸钙生产大国；碳酸钙工业总生产能力达400万吨/年。碳酸钙钙粉体生产主要分布在广东的清远和韶关，广西的贺州桂林，湖南的郴州，江西的吉安赣州，湖北的随州十堰，河南新乡，河北沧州邯郸，福建三明漳州宁德，浙江的瞿州丽水，江苏的徐州，山东的泰安淄博。山西的太原长治，辽宁的丹东吉林，云南的昆明，四川的资阳自贡，安徽的池州阜阳，贵州的全省，新疆的阿克善，内蒙的乌海，陕西的西安汉中，黑龙江的齐齐哈尔等等地区，都储存有大量的碳酸钙资源。据统计，全国的碳酸钙资源按年产7000万吨计算，使用600年都用不完，其他石头加起来，用2000年也用不完。</w:t>
      </w:r>
    </w:p>
    <w:p>
      <w:pPr>
        <w:ind w:left="0" w:right="0" w:firstLine="560"/>
        <w:spacing w:before="450" w:after="450" w:line="312" w:lineRule="auto"/>
      </w:pPr>
      <w:r>
        <w:rPr>
          <w:rFonts w:ascii="宋体" w:hAnsi="宋体" w:eastAsia="宋体" w:cs="宋体"/>
          <w:color w:val="000"/>
          <w:sz w:val="28"/>
          <w:szCs w:val="28"/>
        </w:rPr>
        <w:t xml:space="preserve">进入21世纪后，碳酸钙行业在国外技术和资本的影响下，正逐步和国际接轨。企业规模大型化、产品系列化、品质高档化和应用专业化已成为近期行业发展的主流趋势。</w:t>
      </w:r>
    </w:p>
    <w:p>
      <w:pPr>
        <w:ind w:left="0" w:right="0" w:firstLine="560"/>
        <w:spacing w:before="450" w:after="450" w:line="312" w:lineRule="auto"/>
      </w:pPr>
      <w:r>
        <w:rPr>
          <w:rFonts w:ascii="宋体" w:hAnsi="宋体" w:eastAsia="宋体" w:cs="宋体"/>
          <w:color w:val="000"/>
          <w:sz w:val="28"/>
          <w:szCs w:val="28"/>
        </w:rPr>
        <w:t xml:space="preserve">中国优秀的投资环境，各地政府的大力支持和优惠扶持政策，廉价的劳动力市场是海外财团和国内投资的首选。</w:t>
      </w:r>
    </w:p>
    <w:p>
      <w:pPr>
        <w:ind w:left="0" w:right="0" w:firstLine="560"/>
        <w:spacing w:before="450" w:after="450" w:line="312" w:lineRule="auto"/>
      </w:pPr>
      <w:r>
        <w:rPr>
          <w:rFonts w:ascii="宋体" w:hAnsi="宋体" w:eastAsia="宋体" w:cs="宋体"/>
          <w:color w:val="000"/>
          <w:sz w:val="28"/>
          <w:szCs w:val="28"/>
        </w:rPr>
        <w:t xml:space="preserve">产品名称：石头粉（碳酸钙粉）生产的新型环保复合材料地板内墙砖外墙砖楼顶隔热砖</w:t>
      </w:r>
    </w:p>
    <w:p>
      <w:pPr>
        <w:ind w:left="0" w:right="0" w:firstLine="560"/>
        <w:spacing w:before="450" w:after="450" w:line="312" w:lineRule="auto"/>
      </w:pPr>
      <w:r>
        <w:rPr>
          <w:rFonts w:ascii="宋体" w:hAnsi="宋体" w:eastAsia="宋体" w:cs="宋体"/>
          <w:color w:val="000"/>
          <w:sz w:val="28"/>
          <w:szCs w:val="28"/>
        </w:rPr>
        <w:t xml:space="preserve">用途及特性：适用于所有楼房楼顶、外墙、地面、内墙铺设，如住宅楼、高层建筑、宾馆、酒店、大型商场、超市、医院、广场、家庭地板装饰及墙面装饰。产品美观耐用，重量轻，可根据客户需求制作各种花纹图案，生产工艺简单，不需要烧制，没有污染，与传统地板砖比，生产成本低，投资少，回报率高，市场前景广阔。</w:t>
      </w:r>
    </w:p>
    <w:p>
      <w:pPr>
        <w:ind w:left="0" w:right="0" w:firstLine="560"/>
        <w:spacing w:before="450" w:after="450" w:line="312" w:lineRule="auto"/>
      </w:pPr>
      <w:r>
        <w:rPr>
          <w:rFonts w:ascii="宋体" w:hAnsi="宋体" w:eastAsia="宋体" w:cs="宋体"/>
          <w:color w:val="000"/>
          <w:sz w:val="28"/>
          <w:szCs w:val="28"/>
        </w:rPr>
        <w:t xml:space="preserve">石头粉（碳酸钙粉）生产的新型环保复合材料简况</w:t>
      </w:r>
    </w:p>
    <w:p>
      <w:pPr>
        <w:ind w:left="0" w:right="0" w:firstLine="560"/>
        <w:spacing w:before="450" w:after="450" w:line="312" w:lineRule="auto"/>
      </w:pPr>
      <w:r>
        <w:rPr>
          <w:rFonts w:ascii="宋体" w:hAnsi="宋体" w:eastAsia="宋体" w:cs="宋体"/>
          <w:color w:val="000"/>
          <w:sz w:val="28"/>
          <w:szCs w:val="28"/>
        </w:rPr>
        <w:t xml:space="preserve">（一）、石头粉生产的新型环保复合材料的优点，DSCJ（点石成金）品牌商用楼顶、外墙、地面、内墙砖和高级壁纸是由石头粉70％（重钙）和高分子环保材料经过高科技和先进设备精心制造而成，其主要优点如下：</w:t>
      </w:r>
    </w:p>
    <w:p>
      <w:pPr>
        <w:ind w:left="0" w:right="0" w:firstLine="560"/>
        <w:spacing w:before="450" w:after="450" w:line="312" w:lineRule="auto"/>
      </w:pPr>
      <w:r>
        <w:rPr>
          <w:rFonts w:ascii="宋体" w:hAnsi="宋体" w:eastAsia="宋体" w:cs="宋体"/>
          <w:color w:val="000"/>
          <w:sz w:val="28"/>
          <w:szCs w:val="28"/>
        </w:rPr>
        <w:t xml:space="preserve">1、隔热降温，防水防潮能为楼房夏天节电40%以上；</w:t>
      </w:r>
    </w:p>
    <w:p>
      <w:pPr>
        <w:ind w:left="0" w:right="0" w:firstLine="560"/>
        <w:spacing w:before="450" w:after="450" w:line="312" w:lineRule="auto"/>
      </w:pPr>
      <w:r>
        <w:rPr>
          <w:rFonts w:ascii="宋体" w:hAnsi="宋体" w:eastAsia="宋体" w:cs="宋体"/>
          <w:color w:val="000"/>
          <w:sz w:val="28"/>
          <w:szCs w:val="28"/>
        </w:rPr>
        <w:t xml:space="preserve">2、耐磨抗压 超强耐磨、抗冲击、不变形、可重复使用、使用寿命一般为10-20年。</w:t>
      </w:r>
    </w:p>
    <w:p>
      <w:pPr>
        <w:ind w:left="0" w:right="0" w:firstLine="560"/>
        <w:spacing w:before="450" w:after="450" w:line="312" w:lineRule="auto"/>
      </w:pPr>
      <w:r>
        <w:rPr>
          <w:rFonts w:ascii="宋体" w:hAnsi="宋体" w:eastAsia="宋体" w:cs="宋体"/>
          <w:color w:val="000"/>
          <w:sz w:val="28"/>
          <w:szCs w:val="28"/>
        </w:rPr>
        <w:t xml:space="preserve">3、隔音性强，安静是评价居住、办公、疗养环境优劣的基本指标。花岗石、大理石、木地板等隔音效果都不太理想。对于办公居住建筑，固体传声是令人头疼的弊病，解决固体传声是一个难点。而DSCJ地板特有的表层和塑胶发泡垫层经无缝处理后，可充分起到吸音、隔音的功能，能隔绝15db-19dB的噪音，解决了噪音的烦恼。</w:t>
      </w:r>
    </w:p>
    <w:p>
      <w:pPr>
        <w:ind w:left="0" w:right="0" w:firstLine="560"/>
        <w:spacing w:before="450" w:after="450" w:line="312" w:lineRule="auto"/>
      </w:pPr>
      <w:r>
        <w:rPr>
          <w:rFonts w:ascii="宋体" w:hAnsi="宋体" w:eastAsia="宋体" w:cs="宋体"/>
          <w:color w:val="000"/>
          <w:sz w:val="28"/>
          <w:szCs w:val="28"/>
        </w:rPr>
        <w:t xml:space="preserve">4、石头粉（碳酸钙）外墙砖，楼面隔热砖、地板砖和高级壁纸，装饰性强 色彩丰富绚丽，可任意拼图，充分发挥自己的创意和想象，完全可满足设计师和不同用户的个性化需求。此砖体材料有几百种图案和丰富的色彩，适合于不同装饰风格的要求。无论是温馨、典雅、豪华、古典、流行的装饰风格，都可以从样卡中找到答案。且无色差，耐光照、无辐射，长久使用不褪色。</w:t>
      </w:r>
    </w:p>
    <w:p>
      <w:pPr>
        <w:ind w:left="0" w:right="0" w:firstLine="560"/>
        <w:spacing w:before="450" w:after="450" w:line="312" w:lineRule="auto"/>
      </w:pPr>
      <w:r>
        <w:rPr>
          <w:rFonts w:ascii="宋体" w:hAnsi="宋体" w:eastAsia="宋体" w:cs="宋体"/>
          <w:color w:val="000"/>
          <w:sz w:val="28"/>
          <w:szCs w:val="28"/>
        </w:rPr>
        <w:t xml:space="preserve">5、地板脚感舒适 结构致密的表层和高弹发泡垫层经无缝处理后，承托力强，缓冲重，玻璃器皿掉到地上不易碎裂，保证脚感舒适，接近于地毯，非常适合有老年人和孩子的地方使用。而在硬质地材上行走，脚感较差，长时间行走会酸痛和损伤脚骨。</w:t>
      </w:r>
    </w:p>
    <w:p>
      <w:pPr>
        <w:ind w:left="0" w:right="0" w:firstLine="560"/>
        <w:spacing w:before="450" w:after="450" w:line="312" w:lineRule="auto"/>
      </w:pPr>
      <w:r>
        <w:rPr>
          <w:rFonts w:ascii="宋体" w:hAnsi="宋体" w:eastAsia="宋体" w:cs="宋体"/>
          <w:color w:val="000"/>
          <w:sz w:val="28"/>
          <w:szCs w:val="28"/>
        </w:rPr>
        <w:t xml:space="preserve">6、防滑安全 光滑，柔性地板在局部压力作用下，会产生瞬时的弹性变形，使得表面摩擦系数随即加大，行走时不易滑倒。而花岗岩、水磨石和地砖一类的地材，因其表面坚硬、光滑，表面磨擦系数只是塑胶地板的1/3，行人容易滑倒，只有通过采用表面凹凸构造来加大石材地面的防滑性，但凹凸表面的负面影响是容易积聚灰尘。对于幼儿园、医院建筑，防滑设计是一项需要特殊考虑的功能要求，尤其是儿科、老人病房和骨伤病房。此地板正是满足了这一特殊要求需要。</w:t>
      </w:r>
    </w:p>
    <w:p>
      <w:pPr>
        <w:ind w:left="0" w:right="0" w:firstLine="560"/>
        <w:spacing w:before="450" w:after="450" w:line="312" w:lineRule="auto"/>
      </w:pPr>
      <w:r>
        <w:rPr>
          <w:rFonts w:ascii="宋体" w:hAnsi="宋体" w:eastAsia="宋体" w:cs="宋体"/>
          <w:color w:val="000"/>
          <w:sz w:val="28"/>
          <w:szCs w:val="28"/>
        </w:rPr>
        <w:t xml:space="preserve">7、环保清洁 绿色环保，无甲醛、无辐射，含有抑菌成分，可抑制细菌的附着和滋生，达到医院严格的使用标准。无缝连接，避免地砖缝多和容易受污染的弊病，起到防潮防尘，清洁卫生的效果。</w:t>
      </w:r>
    </w:p>
    <w:p>
      <w:pPr>
        <w:ind w:left="0" w:right="0" w:firstLine="560"/>
        <w:spacing w:before="450" w:after="450" w:line="312" w:lineRule="auto"/>
      </w:pPr>
      <w:r>
        <w:rPr>
          <w:rFonts w:ascii="宋体" w:hAnsi="宋体" w:eastAsia="宋体" w:cs="宋体"/>
          <w:color w:val="000"/>
          <w:sz w:val="28"/>
          <w:szCs w:val="28"/>
        </w:rPr>
        <w:t xml:space="preserve">8、维护方便 易清洁，免维修，不怕水浸和油污，稀酸、碱等化学物质的侵蚀，一般用湿拖布清扫即可，省时省力。安装后无需打蜡，只需一般日常保养便可光洁如新。</w:t>
      </w:r>
    </w:p>
    <w:p>
      <w:pPr>
        <w:ind w:left="0" w:right="0" w:firstLine="560"/>
        <w:spacing w:before="450" w:after="450" w:line="312" w:lineRule="auto"/>
      </w:pPr>
      <w:r>
        <w:rPr>
          <w:rFonts w:ascii="宋体" w:hAnsi="宋体" w:eastAsia="宋体" w:cs="宋体"/>
          <w:color w:val="000"/>
          <w:sz w:val="28"/>
          <w:szCs w:val="28"/>
        </w:rPr>
        <w:t xml:space="preserve">9、应用广泛 由于楼顶、外墙、地面、内墙砖独特的材质和超强的隔热降温性能，加上铺装方便，施工快捷，安全性高，被广泛运用在医护环境、教育环境、办公场所、酒店业以及轻工业部门等各种人流密集的公共场所。</w:t>
      </w:r>
    </w:p>
    <w:p>
      <w:pPr>
        <w:ind w:left="0" w:right="0" w:firstLine="560"/>
        <w:spacing w:before="450" w:after="450" w:line="312" w:lineRule="auto"/>
      </w:pPr>
      <w:r>
        <w:rPr>
          <w:rFonts w:ascii="宋体" w:hAnsi="宋体" w:eastAsia="宋体" w:cs="宋体"/>
          <w:color w:val="000"/>
          <w:sz w:val="28"/>
          <w:szCs w:val="28"/>
        </w:rPr>
        <w:t xml:space="preserve">10、质 轻 施工后之重量，比木地板施工后重量轻，比瓷砖施工后重量更轻，比石材施工后重量轻很多，最适合高层建筑物、办公大楼等实用。减低其大楼的承重量，安全有保证，且搬运方便。</w:t>
      </w:r>
    </w:p>
    <w:p>
      <w:pPr>
        <w:ind w:left="0" w:right="0" w:firstLine="560"/>
        <w:spacing w:before="450" w:after="450" w:line="312" w:lineRule="auto"/>
      </w:pPr>
      <w:r>
        <w:rPr>
          <w:rFonts w:ascii="宋体" w:hAnsi="宋体" w:eastAsia="宋体" w:cs="宋体"/>
          <w:color w:val="000"/>
          <w:sz w:val="28"/>
          <w:szCs w:val="28"/>
        </w:rPr>
        <w:t xml:space="preserve">（二）、DSCJ牌商用新型环保复合材料与其他材质地板相比较的优势：</w:t>
      </w:r>
    </w:p>
    <w:p>
      <w:pPr>
        <w:ind w:left="0" w:right="0" w:firstLine="560"/>
        <w:spacing w:before="450" w:after="450" w:line="312" w:lineRule="auto"/>
      </w:pPr>
      <w:r>
        <w:rPr>
          <w:rFonts w:ascii="宋体" w:hAnsi="宋体" w:eastAsia="宋体" w:cs="宋体"/>
          <w:color w:val="000"/>
          <w:sz w:val="28"/>
          <w:szCs w:val="28"/>
        </w:rPr>
        <w:t xml:space="preserve">牌商用新型环保复合材料与瓷砖的比较</w:t>
      </w:r>
    </w:p>
    <w:p>
      <w:pPr>
        <w:ind w:left="0" w:right="0" w:firstLine="560"/>
        <w:spacing w:before="450" w:after="450" w:line="312" w:lineRule="auto"/>
      </w:pPr>
      <w:r>
        <w:rPr>
          <w:rFonts w:ascii="宋体" w:hAnsi="宋体" w:eastAsia="宋体" w:cs="宋体"/>
          <w:color w:val="000"/>
          <w:sz w:val="28"/>
          <w:szCs w:val="28"/>
        </w:rPr>
        <w:t xml:space="preserve">a) 目前瓷砖市场的质量及价格相差甚远。从20元左右/平米至200多元每平米的瓷砖都有。但不管其质量如何，价格如何，其不可避免的都有二次变形的状况。而此地板有着良好的耐磨性的同时拥有极好的柔韧性有效的阻止了类似状况的发生。</w:t>
      </w:r>
    </w:p>
    <w:p>
      <w:pPr>
        <w:ind w:left="0" w:right="0" w:firstLine="560"/>
        <w:spacing w:before="450" w:after="450" w:line="312" w:lineRule="auto"/>
      </w:pPr>
      <w:r>
        <w:rPr>
          <w:rFonts w:ascii="宋体" w:hAnsi="宋体" w:eastAsia="宋体" w:cs="宋体"/>
          <w:color w:val="000"/>
          <w:sz w:val="28"/>
          <w:szCs w:val="28"/>
        </w:rPr>
        <w:t xml:space="preserve">b) 瓷砖在铺设后每块之间都会留有一定的缝隙，而在这条缝隙内会有很多的污物无法清洗，给细菌的生长提供空间，并且给整体的美观带来遗憾。而此地板经过了梯形斜边处理使其表面结合非常紧密，基本上看不到其缝隙所在。</w:t>
      </w:r>
    </w:p>
    <w:p>
      <w:pPr>
        <w:ind w:left="0" w:right="0" w:firstLine="560"/>
        <w:spacing w:before="450" w:after="450" w:line="312" w:lineRule="auto"/>
      </w:pPr>
      <w:r>
        <w:rPr>
          <w:rFonts w:ascii="宋体" w:hAnsi="宋体" w:eastAsia="宋体" w:cs="宋体"/>
          <w:color w:val="000"/>
          <w:sz w:val="28"/>
          <w:szCs w:val="28"/>
        </w:rPr>
        <w:t xml:space="preserve">c) 瓷砖在表面如因不经意的滴上水滴或地面反潮时会变的异常光滑，小孩和老人摔脚而受伤，而此地板经过了表面良好的防滑处理，有效的防止了此类事件的发生。</w:t>
      </w:r>
    </w:p>
    <w:p>
      <w:pPr>
        <w:ind w:left="0" w:right="0" w:firstLine="560"/>
        <w:spacing w:before="450" w:after="450" w:line="312" w:lineRule="auto"/>
      </w:pPr>
      <w:r>
        <w:rPr>
          <w:rFonts w:ascii="宋体" w:hAnsi="宋体" w:eastAsia="宋体" w:cs="宋体"/>
          <w:color w:val="000"/>
          <w:sz w:val="28"/>
          <w:szCs w:val="28"/>
        </w:rPr>
        <w:t xml:space="preserve">牌商用新型环保复合材料与复合地板、实木地板的比较</w:t>
      </w:r>
    </w:p>
    <w:p>
      <w:pPr>
        <w:ind w:left="0" w:right="0" w:firstLine="560"/>
        <w:spacing w:before="450" w:after="450" w:line="312" w:lineRule="auto"/>
      </w:pPr>
      <w:r>
        <w:rPr>
          <w:rFonts w:ascii="宋体" w:hAnsi="宋体" w:eastAsia="宋体" w:cs="宋体"/>
          <w:color w:val="000"/>
          <w:sz w:val="28"/>
          <w:szCs w:val="28"/>
        </w:rPr>
        <w:t xml:space="preserve">a)现今社会上所销售的木质复合地板或实木地板，有部分产品达到了国家标准或国际标准。其国家标准是E1标准，而国际标准E0标准。E1标准是指1升空气中含有害气体量小于。E0标准是指1升空气中含有害气体量小于。但不管是哪种均含有害气体，只是量的大小，实际应该是说对人体所造成的危害程度轻重不同。一般这里所讲的有害气体是指，苯类剧毒性气体和荃类气体，而此地板是有聚乙烯和重钙粉高温压制而成，不挥发任何有害气体，不对人体造成任何伤害。</w:t>
      </w:r>
    </w:p>
    <w:p>
      <w:pPr>
        <w:ind w:left="0" w:right="0" w:firstLine="560"/>
        <w:spacing w:before="450" w:after="450" w:line="312" w:lineRule="auto"/>
      </w:pPr>
      <w:r>
        <w:rPr>
          <w:rFonts w:ascii="宋体" w:hAnsi="宋体" w:eastAsia="宋体" w:cs="宋体"/>
          <w:color w:val="000"/>
          <w:sz w:val="28"/>
          <w:szCs w:val="28"/>
        </w:rPr>
        <w:t xml:space="preserve">b) b) 各种木质地板铺设过程中要在水泥基础与地板之间设置一层地垫。木质地板和基层间没有任何连接措施。因而地板和水泥基层中间就形成了一个架空层。很多有害细菌在此繁衍，并通过地板之间或地板和墙壁之间的缝隙，漂浮在室内空气中。人吸入后对人体造成不同程度的伤害。而PVC地板是用水性环保专用胶将PVC地板和水泥基层紧密的结合为一个整体。因而阻止了各类细菌的滋生，保护人体的健康。</w:t>
      </w:r>
    </w:p>
    <w:p>
      <w:pPr>
        <w:ind w:left="0" w:right="0" w:firstLine="560"/>
        <w:spacing w:before="450" w:after="450" w:line="312" w:lineRule="auto"/>
      </w:pPr>
      <w:r>
        <w:rPr>
          <w:rFonts w:ascii="宋体" w:hAnsi="宋体" w:eastAsia="宋体" w:cs="宋体"/>
          <w:color w:val="000"/>
          <w:sz w:val="28"/>
          <w:szCs w:val="28"/>
        </w:rPr>
        <w:t xml:space="preserve">c)众所周知木质地板怕水，一旦进水会造成地板开裂，鼓起等现象。而PVC地板耐水性特好，它用在洗浴场所长时间的泡在水中都没有问题。</w:t>
      </w:r>
    </w:p>
    <w:p>
      <w:pPr>
        <w:ind w:left="0" w:right="0" w:firstLine="560"/>
        <w:spacing w:before="450" w:after="450" w:line="312" w:lineRule="auto"/>
      </w:pPr>
      <w:r>
        <w:rPr>
          <w:rFonts w:ascii="宋体" w:hAnsi="宋体" w:eastAsia="宋体" w:cs="宋体"/>
          <w:color w:val="000"/>
          <w:sz w:val="28"/>
          <w:szCs w:val="28"/>
        </w:rPr>
        <w:t xml:space="preserve">d)木地板每块的连接是用粘接胶，粘接并用鞋钉钉在一起的，而地板连接处在受到热胀冷缩的作用时易开裂或鼓起。而PVC地板每块之间不用胶水连接，是经过了特殊的梯形斜边处理有效防止了地板的开裂起鼓现象的发生。</w:t>
      </w:r>
    </w:p>
    <w:p>
      <w:pPr>
        <w:ind w:left="0" w:right="0" w:firstLine="560"/>
        <w:spacing w:before="450" w:after="450" w:line="312" w:lineRule="auto"/>
      </w:pPr>
      <w:r>
        <w:rPr>
          <w:rFonts w:ascii="宋体" w:hAnsi="宋体" w:eastAsia="宋体" w:cs="宋体"/>
          <w:color w:val="000"/>
          <w:sz w:val="28"/>
          <w:szCs w:val="28"/>
        </w:rPr>
        <w:t xml:space="preserve">e)此新型环保复合材料好的耐磨性能，它广泛适用于家庭 医院 办公 商场等场所。</w:t>
      </w:r>
    </w:p>
    <w:p>
      <w:pPr>
        <w:ind w:left="0" w:right="0" w:firstLine="560"/>
        <w:spacing w:before="450" w:after="450" w:line="312" w:lineRule="auto"/>
      </w:pPr>
      <w:r>
        <w:rPr>
          <w:rFonts w:ascii="宋体" w:hAnsi="宋体" w:eastAsia="宋体" w:cs="宋体"/>
          <w:color w:val="000"/>
          <w:sz w:val="28"/>
          <w:szCs w:val="28"/>
        </w:rPr>
        <w:t xml:space="preserve">f)此新型环保复合材料装时无任何灰尘，并且铺装工艺简单速度快，从而避免对装修后的居室产生二次污染，而木地板和瓷砖在铺设时因剪切产生很大灰尘，并且铺设复杂，对居室产生不同程度的污染。</w:t>
      </w:r>
    </w:p>
    <w:p>
      <w:pPr>
        <w:ind w:left="0" w:right="0" w:firstLine="560"/>
        <w:spacing w:before="450" w:after="450" w:line="312" w:lineRule="auto"/>
      </w:pPr>
      <w:r>
        <w:rPr>
          <w:rFonts w:ascii="宋体" w:hAnsi="宋体" w:eastAsia="宋体" w:cs="宋体"/>
          <w:color w:val="000"/>
          <w:sz w:val="28"/>
          <w:szCs w:val="28"/>
        </w:rPr>
        <w:t xml:space="preserve">g) 目前市场上绝大多数地板如12－18mm厚的实木地板、竹地板、普通实木复合地板及厚度超过8mm的强化木地板，均不宜用于地面采暖辐射系统，否则都将影响热量传导或导致地板变形。此地板是专为地暖供热的地板，在国外十分普及。我们建议使用质量好的地板。</w:t>
      </w:r>
    </w:p>
    <w:p>
      <w:pPr>
        <w:ind w:left="0" w:right="0" w:firstLine="560"/>
        <w:spacing w:before="450" w:after="450" w:line="312" w:lineRule="auto"/>
      </w:pPr>
      <w:r>
        <w:rPr>
          <w:rFonts w:ascii="宋体" w:hAnsi="宋体" w:eastAsia="宋体" w:cs="宋体"/>
          <w:color w:val="000"/>
          <w:sz w:val="28"/>
          <w:szCs w:val="28"/>
        </w:rPr>
        <w:t xml:space="preserve">（三）、DSCJ牌商用新型环保复合材料结构： DSCJ牌商用新型环保复合材料产品自上而下分别为：特殊UV层（免打腊）、透明耐磨层（超强耐磨）、印刷层（花色）、玻璃纤维层（尺寸稳定）、耐压稳定层、高弹发泡层（脚感舒适、吸音15dB），外墙楼顶另加隔热降温防红外线涂层。。</w:t>
      </w:r>
    </w:p>
    <w:p>
      <w:pPr>
        <w:ind w:left="0" w:right="0" w:firstLine="560"/>
        <w:spacing w:before="450" w:after="450" w:line="312" w:lineRule="auto"/>
      </w:pPr>
      <w:r>
        <w:rPr>
          <w:rFonts w:ascii="宋体" w:hAnsi="宋体" w:eastAsia="宋体" w:cs="宋体"/>
          <w:color w:val="000"/>
          <w:sz w:val="28"/>
          <w:szCs w:val="28"/>
        </w:rPr>
        <w:t xml:space="preserve">h）壁纸可分中、高和顶级，主要出口欧盟国家，是目前最为流行温馨、典稚、豪华、古典、装饰壁纸。可防水、防火、防潮，保养后光洁如新。</w:t>
      </w:r>
    </w:p>
    <w:p>
      <w:pPr>
        <w:ind w:left="0" w:right="0" w:firstLine="560"/>
        <w:spacing w:before="450" w:after="450" w:line="312" w:lineRule="auto"/>
      </w:pPr>
      <w:r>
        <w:rPr>
          <w:rFonts w:ascii="宋体" w:hAnsi="宋体" w:eastAsia="宋体" w:cs="宋体"/>
          <w:color w:val="000"/>
          <w:sz w:val="28"/>
          <w:szCs w:val="28"/>
        </w:rPr>
        <w:t xml:space="preserve">（四）、点石成金生产的新型环保复合材料和PVC塑胶的区别</w:t>
      </w:r>
    </w:p>
    <w:p>
      <w:pPr>
        <w:ind w:left="0" w:right="0" w:firstLine="560"/>
        <w:spacing w:before="450" w:after="450" w:line="312" w:lineRule="auto"/>
      </w:pPr>
      <w:r>
        <w:rPr>
          <w:rFonts w:ascii="宋体" w:hAnsi="宋体" w:eastAsia="宋体" w:cs="宋体"/>
          <w:color w:val="000"/>
          <w:sz w:val="28"/>
          <w:szCs w:val="28"/>
        </w:rPr>
        <w:t xml:space="preserve">大家都知道，点石成金是和石头打交道的，利用石头粉进行填充塑料产品，降低企业生产成本，帮助企业获得更高的利润，是点石成金的强项。在塑料制品中添加的石头成分越多，产品的价格就越便宜；产品价格越便宜，企业就能赚取更多的利润。石头添加技术（主要是碳酸钙粉添加），一直是国内外技术人员一直想攻克的难题，目前当今世界一流塑料企业，石头添加也只能达到产品比例的50%。在石头添加技术当中，点石成金一直走在同行业的前列，不论是生产石头造纸还是石头造新型环保复合材料，石头在产品中的成分比例都在70%以上。有的产品甚至可以添加石头达到80%以上，最高可以添加到83%。</w:t>
      </w:r>
    </w:p>
    <w:p>
      <w:pPr>
        <w:ind w:left="0" w:right="0" w:firstLine="560"/>
        <w:spacing w:before="450" w:after="450" w:line="312" w:lineRule="auto"/>
      </w:pPr>
      <w:r>
        <w:rPr>
          <w:rFonts w:ascii="宋体" w:hAnsi="宋体" w:eastAsia="宋体" w:cs="宋体"/>
          <w:color w:val="000"/>
          <w:sz w:val="28"/>
          <w:szCs w:val="28"/>
        </w:rPr>
        <w:t xml:space="preserve">点石成金生产的新型环保复合材料地板砖和墙砖和其他企业生产的PVC塑胶地板最大的区别：</w:t>
      </w:r>
    </w:p>
    <w:p>
      <w:pPr>
        <w:ind w:left="0" w:right="0" w:firstLine="560"/>
        <w:spacing w:before="450" w:after="450" w:line="312" w:lineRule="auto"/>
      </w:pPr>
      <w:r>
        <w:rPr>
          <w:rFonts w:ascii="宋体" w:hAnsi="宋体" w:eastAsia="宋体" w:cs="宋体"/>
          <w:color w:val="000"/>
          <w:sz w:val="28"/>
          <w:szCs w:val="28"/>
        </w:rPr>
        <w:t xml:space="preserve">点石成金生产的新型环保复合材料地板砖墙砖系列产品，石头比例高达73%，大家知道，塑料添加主要是添加碳酸钙粉，其他企业生产的PVC塑胶地板砖，碳酸钙比例只有50%，而他们只能添加碳酸钙粉，而且制成的产品塑料成分过高，在安全防火方面，存在隐患；另外一个缺点是生产的塑胶产品硬度不够，挺度也不够，在环保方面，生产当中会排放大量的二氧化硫，对生产车间会造成一定的影响。</w:t>
      </w:r>
    </w:p>
    <w:p>
      <w:pPr>
        <w:ind w:left="0" w:right="0" w:firstLine="560"/>
        <w:spacing w:before="450" w:after="450" w:line="312" w:lineRule="auto"/>
      </w:pPr>
      <w:r>
        <w:rPr>
          <w:rFonts w:ascii="宋体" w:hAnsi="宋体" w:eastAsia="宋体" w:cs="宋体"/>
          <w:color w:val="000"/>
          <w:sz w:val="28"/>
          <w:szCs w:val="28"/>
        </w:rPr>
        <w:t xml:space="preserve">点石成金在石头粉的活性处理方面，拥有一流的专业技术人才，这就决定了点石成金在利用石头方面可以大做文章；我们不一定要用碳酸钙粉来生产地板砖，我们可以利用任何石头来作为产品添加填充，只要是石头点石成金都可以用来当做宝贝。大家知道，许多石头是没有价值的，但石头到了点石成金这里，它就可以创造最大的利润。可以利用的石头有：大理石，鹅卵石，石灰石，方解石，花岗岩，包括各种矿石等等，点石成金都可以变废为宝。</w:t>
      </w:r>
    </w:p>
    <w:p>
      <w:pPr>
        <w:ind w:left="0" w:right="0" w:firstLine="560"/>
        <w:spacing w:before="450" w:after="450" w:line="312" w:lineRule="auto"/>
      </w:pPr>
      <w:r>
        <w:rPr>
          <w:rFonts w:ascii="宋体" w:hAnsi="宋体" w:eastAsia="宋体" w:cs="宋体"/>
          <w:color w:val="000"/>
          <w:sz w:val="28"/>
          <w:szCs w:val="28"/>
        </w:rPr>
        <w:t xml:space="preserve">（五）、点石成金生产的新型环保复合材料地板砖特性：</w:t>
      </w:r>
    </w:p>
    <w:p>
      <w:pPr>
        <w:ind w:left="0" w:right="0" w:firstLine="560"/>
        <w:spacing w:before="450" w:after="450" w:line="312" w:lineRule="auto"/>
      </w:pPr>
      <w:r>
        <w:rPr>
          <w:rFonts w:ascii="宋体" w:hAnsi="宋体" w:eastAsia="宋体" w:cs="宋体"/>
          <w:color w:val="000"/>
          <w:sz w:val="28"/>
          <w:szCs w:val="28"/>
        </w:rPr>
        <w:t xml:space="preserve">1、耐磨抗压 超强耐磨、抗冲击、不变形、可重复使用</w:t>
      </w:r>
    </w:p>
    <w:p>
      <w:pPr>
        <w:ind w:left="0" w:right="0" w:firstLine="560"/>
        <w:spacing w:before="450" w:after="450" w:line="312" w:lineRule="auto"/>
      </w:pPr>
      <w:r>
        <w:rPr>
          <w:rFonts w:ascii="宋体" w:hAnsi="宋体" w:eastAsia="宋体" w:cs="宋体"/>
          <w:color w:val="000"/>
          <w:sz w:val="28"/>
          <w:szCs w:val="28"/>
        </w:rPr>
        <w:t xml:space="preserve">2、隔热降温、夏季可为居民节约40%以上的用电，隔音性强 安静</w:t>
      </w:r>
    </w:p>
    <w:p>
      <w:pPr>
        <w:ind w:left="0" w:right="0" w:firstLine="560"/>
        <w:spacing w:before="450" w:after="450" w:line="312" w:lineRule="auto"/>
      </w:pPr>
      <w:r>
        <w:rPr>
          <w:rFonts w:ascii="宋体" w:hAnsi="宋体" w:eastAsia="宋体" w:cs="宋体"/>
          <w:color w:val="000"/>
          <w:sz w:val="28"/>
          <w:szCs w:val="28"/>
        </w:rPr>
        <w:t xml:space="preserve">3、碳酸钙地板和高级壁纸</w:t>
      </w:r>
    </w:p>
    <w:p>
      <w:pPr>
        <w:ind w:left="0" w:right="0" w:firstLine="560"/>
        <w:spacing w:before="450" w:after="450" w:line="312" w:lineRule="auto"/>
      </w:pPr>
      <w:r>
        <w:rPr>
          <w:rFonts w:ascii="宋体" w:hAnsi="宋体" w:eastAsia="宋体" w:cs="宋体"/>
          <w:color w:val="000"/>
          <w:sz w:val="28"/>
          <w:szCs w:val="28"/>
        </w:rPr>
        <w:t xml:space="preserve">4、地板脚感舒适</w:t>
      </w:r>
    </w:p>
    <w:p>
      <w:pPr>
        <w:ind w:left="0" w:right="0" w:firstLine="560"/>
        <w:spacing w:before="450" w:after="450" w:line="312" w:lineRule="auto"/>
      </w:pPr>
      <w:r>
        <w:rPr>
          <w:rFonts w:ascii="宋体" w:hAnsi="宋体" w:eastAsia="宋体" w:cs="宋体"/>
          <w:color w:val="000"/>
          <w:sz w:val="28"/>
          <w:szCs w:val="28"/>
        </w:rPr>
        <w:t xml:space="preserve">5、防滑安全</w:t>
      </w:r>
    </w:p>
    <w:p>
      <w:pPr>
        <w:ind w:left="0" w:right="0" w:firstLine="560"/>
        <w:spacing w:before="450" w:after="450" w:line="312" w:lineRule="auto"/>
      </w:pPr>
      <w:r>
        <w:rPr>
          <w:rFonts w:ascii="宋体" w:hAnsi="宋体" w:eastAsia="宋体" w:cs="宋体"/>
          <w:color w:val="000"/>
          <w:sz w:val="28"/>
          <w:szCs w:val="28"/>
        </w:rPr>
        <w:t xml:space="preserve">6、环保清洁 绿色环保，无甲醛、无辐射，含有抑菌成分</w:t>
      </w:r>
    </w:p>
    <w:p>
      <w:pPr>
        <w:ind w:left="0" w:right="0" w:firstLine="560"/>
        <w:spacing w:before="450" w:after="450" w:line="312" w:lineRule="auto"/>
      </w:pPr>
      <w:r>
        <w:rPr>
          <w:rFonts w:ascii="宋体" w:hAnsi="宋体" w:eastAsia="宋体" w:cs="宋体"/>
          <w:color w:val="000"/>
          <w:sz w:val="28"/>
          <w:szCs w:val="28"/>
        </w:rPr>
        <w:t xml:space="preserve">7、维护方便 易清洁，免维修，不怕水浸和油污，稀酸、碱等化学物质的侵蚀</w:t>
      </w:r>
    </w:p>
    <w:p>
      <w:pPr>
        <w:ind w:left="0" w:right="0" w:firstLine="560"/>
        <w:spacing w:before="450" w:after="450" w:line="312" w:lineRule="auto"/>
      </w:pPr>
      <w:r>
        <w:rPr>
          <w:rFonts w:ascii="宋体" w:hAnsi="宋体" w:eastAsia="宋体" w:cs="宋体"/>
          <w:color w:val="000"/>
          <w:sz w:val="28"/>
          <w:szCs w:val="28"/>
        </w:rPr>
        <w:t xml:space="preserve">8、应用广泛</w:t>
      </w:r>
    </w:p>
    <w:p>
      <w:pPr>
        <w:ind w:left="0" w:right="0" w:firstLine="560"/>
        <w:spacing w:before="450" w:after="450" w:line="312" w:lineRule="auto"/>
      </w:pPr>
      <w:r>
        <w:rPr>
          <w:rFonts w:ascii="宋体" w:hAnsi="宋体" w:eastAsia="宋体" w:cs="宋体"/>
          <w:color w:val="000"/>
          <w:sz w:val="28"/>
          <w:szCs w:val="28"/>
        </w:rPr>
        <w:t xml:space="preserve">9、质 轻</w:t>
      </w:r>
    </w:p>
    <w:p>
      <w:pPr>
        <w:ind w:left="0" w:right="0" w:firstLine="560"/>
        <w:spacing w:before="450" w:after="450" w:line="312" w:lineRule="auto"/>
      </w:pPr>
      <w:r>
        <w:rPr>
          <w:rFonts w:ascii="宋体" w:hAnsi="宋体" w:eastAsia="宋体" w:cs="宋体"/>
          <w:color w:val="000"/>
          <w:sz w:val="28"/>
          <w:szCs w:val="28"/>
        </w:rPr>
        <w:t xml:space="preserve">10、隔热降温减少阳光辐射。</w:t>
      </w:r>
    </w:p>
    <w:p>
      <w:pPr>
        <w:ind w:left="0" w:right="0" w:firstLine="560"/>
        <w:spacing w:before="450" w:after="450" w:line="312" w:lineRule="auto"/>
      </w:pPr>
      <w:r>
        <w:rPr>
          <w:rFonts w:ascii="宋体" w:hAnsi="宋体" w:eastAsia="宋体" w:cs="宋体"/>
          <w:color w:val="000"/>
          <w:sz w:val="28"/>
          <w:szCs w:val="28"/>
        </w:rPr>
        <w:t xml:space="preserve">石头粉（碳酸钙）生产的新型环保复合材料地板砖是点石成金公司继石头造纸技术的基础上对设备进行改进而新开发的产品。生产工艺流程为：</w:t>
      </w:r>
    </w:p>
    <w:p>
      <w:pPr>
        <w:ind w:left="0" w:right="0" w:firstLine="560"/>
        <w:spacing w:before="450" w:after="450" w:line="312" w:lineRule="auto"/>
      </w:pPr>
      <w:r>
        <w:rPr>
          <w:rFonts w:ascii="宋体" w:hAnsi="宋体" w:eastAsia="宋体" w:cs="宋体"/>
          <w:color w:val="000"/>
          <w:sz w:val="28"/>
          <w:szCs w:val="28"/>
        </w:rPr>
        <w:t xml:space="preserve">石头破碎-石头粉碎-筛选-活性处理-搅拌-送料-混合密炼-挤出-压延-冷切-拉直-裁剪-压制-抛光-丝印-成品-装箱。</w:t>
      </w:r>
    </w:p>
    <w:p>
      <w:pPr>
        <w:ind w:left="0" w:right="0" w:firstLine="560"/>
        <w:spacing w:before="450" w:after="450" w:line="312" w:lineRule="auto"/>
      </w:pPr>
      <w:r>
        <w:rPr>
          <w:rFonts w:ascii="宋体" w:hAnsi="宋体" w:eastAsia="宋体" w:cs="宋体"/>
          <w:color w:val="000"/>
          <w:sz w:val="28"/>
          <w:szCs w:val="28"/>
        </w:rPr>
        <w:t xml:space="preserve">全部生产过程为流水线生产。</w:t>
      </w:r>
    </w:p>
    <w:p>
      <w:pPr>
        <w:ind w:left="0" w:right="0" w:firstLine="560"/>
        <w:spacing w:before="450" w:after="450" w:line="312" w:lineRule="auto"/>
      </w:pPr>
      <w:r>
        <w:rPr>
          <w:rFonts w:ascii="宋体" w:hAnsi="宋体" w:eastAsia="宋体" w:cs="宋体"/>
          <w:color w:val="000"/>
          <w:sz w:val="28"/>
          <w:szCs w:val="28"/>
        </w:rPr>
        <w:t xml:space="preserve">石头粉（碳酸钙）生产的新型环保复合材料地板砖的生产不需要造粒直接由粉体与塑料PVC混合加少量助剂完成，要求粉体细度达到800目，重钙轻钙均可，对石头没有限制。</w:t>
      </w:r>
    </w:p>
    <w:p>
      <w:pPr>
        <w:ind w:left="0" w:right="0" w:firstLine="560"/>
        <w:spacing w:before="450" w:after="450" w:line="312" w:lineRule="auto"/>
      </w:pPr>
      <w:r>
        <w:rPr>
          <w:rFonts w:ascii="宋体" w:hAnsi="宋体" w:eastAsia="宋体" w:cs="宋体"/>
          <w:color w:val="000"/>
          <w:sz w:val="28"/>
          <w:szCs w:val="28"/>
        </w:rPr>
        <w:t xml:space="preserve">生产原理：由粉体和塑料混合后直接进入挤压机进料口，经密炼机螺杆将原料混合制成流体挤出至膜头，经四辊压延让板材达到2毫米，3毫米，4毫米不等（根据客户要求），然后冷切拉直送至工作平面台自动裁剪，由压制机根据客户要求按厚度3-6层进行压制而成。压制后将表面进行UV涂层处理然后根据客户要求表面印刷，印刷图案可以选择，印刷后即完成成品装箱。</w:t>
      </w:r>
    </w:p>
    <w:p>
      <w:pPr>
        <w:ind w:left="0" w:right="0" w:firstLine="560"/>
        <w:spacing w:before="450" w:after="450" w:line="312" w:lineRule="auto"/>
      </w:pPr>
      <w:r>
        <w:rPr>
          <w:rFonts w:ascii="宋体" w:hAnsi="宋体" w:eastAsia="宋体" w:cs="宋体"/>
          <w:color w:val="000"/>
          <w:sz w:val="28"/>
          <w:szCs w:val="28"/>
        </w:rPr>
        <w:t xml:space="preserve">设备膜头宽米，产品宽2米，长20米，每小时产平方面积约300平方，根据纸张厚度不同面积不同。</w:t>
      </w:r>
    </w:p>
    <w:p>
      <w:pPr>
        <w:ind w:left="0" w:right="0" w:firstLine="560"/>
        <w:spacing w:before="450" w:after="450" w:line="312" w:lineRule="auto"/>
      </w:pPr>
      <w:r>
        <w:rPr>
          <w:rFonts w:ascii="宋体" w:hAnsi="宋体" w:eastAsia="宋体" w:cs="宋体"/>
          <w:color w:val="000"/>
          <w:sz w:val="28"/>
          <w:szCs w:val="28"/>
        </w:rPr>
        <w:t xml:space="preserve">设备功率600KW，转速1分钟约30米，年产量15000-20000吨，设备生产性能稳定，使用寿命可达20年。</w:t>
      </w:r>
    </w:p>
    <w:p>
      <w:pPr>
        <w:ind w:left="0" w:right="0" w:firstLine="560"/>
        <w:spacing w:before="450" w:after="450" w:line="312" w:lineRule="auto"/>
      </w:pPr>
      <w:r>
        <w:rPr>
          <w:rFonts w:ascii="宋体" w:hAnsi="宋体" w:eastAsia="宋体" w:cs="宋体"/>
          <w:color w:val="000"/>
          <w:sz w:val="28"/>
          <w:szCs w:val="28"/>
        </w:rPr>
        <w:t xml:space="preserve">1、主要原料：800目石头粉（碳酸钙）比例70%，PVC比例20%，助剂10%</w:t>
      </w:r>
    </w:p>
    <w:p>
      <w:pPr>
        <w:ind w:left="0" w:right="0" w:firstLine="560"/>
        <w:spacing w:before="450" w:after="450" w:line="312" w:lineRule="auto"/>
      </w:pPr>
      <w:r>
        <w:rPr>
          <w:rFonts w:ascii="宋体" w:hAnsi="宋体" w:eastAsia="宋体" w:cs="宋体"/>
          <w:color w:val="000"/>
          <w:sz w:val="28"/>
          <w:szCs w:val="28"/>
        </w:rPr>
        <w:t xml:space="preserve">800目石头粉（碳酸钙）自行生产每吨150元人民币，厂家送货300元/吨；</w:t>
      </w:r>
    </w:p>
    <w:p>
      <w:pPr>
        <w:ind w:left="0" w:right="0" w:firstLine="560"/>
        <w:spacing w:before="450" w:after="450" w:line="312" w:lineRule="auto"/>
      </w:pPr>
      <w:r>
        <w:rPr>
          <w:rFonts w:ascii="宋体" w:hAnsi="宋体" w:eastAsia="宋体" w:cs="宋体"/>
          <w:color w:val="000"/>
          <w:sz w:val="28"/>
          <w:szCs w:val="28"/>
        </w:rPr>
        <w:t xml:space="preserve">PVC市场售价每吨10000元人民币，助剂每吨按5000元计算。</w:t>
      </w:r>
    </w:p>
    <w:p>
      <w:pPr>
        <w:ind w:left="0" w:right="0" w:firstLine="560"/>
        <w:spacing w:before="450" w:after="450" w:line="312" w:lineRule="auto"/>
      </w:pPr>
      <w:r>
        <w:rPr>
          <w:rFonts w:ascii="宋体" w:hAnsi="宋体" w:eastAsia="宋体" w:cs="宋体"/>
          <w:color w:val="000"/>
          <w:sz w:val="28"/>
          <w:szCs w:val="28"/>
        </w:rPr>
        <w:t xml:space="preserve">2、生产直接成本：</w:t>
      </w:r>
    </w:p>
    <w:p>
      <w:pPr>
        <w:ind w:left="0" w:right="0" w:firstLine="560"/>
        <w:spacing w:before="450" w:after="450" w:line="312" w:lineRule="auto"/>
      </w:pPr>
      <w:r>
        <w:rPr>
          <w:rFonts w:ascii="宋体" w:hAnsi="宋体" w:eastAsia="宋体" w:cs="宋体"/>
          <w:color w:val="000"/>
          <w:sz w:val="28"/>
          <w:szCs w:val="28"/>
        </w:rPr>
        <w:t xml:space="preserve">1）、石头粉300元/吨X70%（用量）+PVC10000元/吨X20%+助剂5000元/吨X10%+电费600度X0，70元/度+人工200元+折旧100元=3430元。</w:t>
      </w:r>
    </w:p>
    <w:p>
      <w:pPr>
        <w:ind w:left="0" w:right="0" w:firstLine="560"/>
        <w:spacing w:before="450" w:after="450" w:line="312" w:lineRule="auto"/>
      </w:pPr>
      <w:r>
        <w:rPr>
          <w:rFonts w:ascii="宋体" w:hAnsi="宋体" w:eastAsia="宋体" w:cs="宋体"/>
          <w:color w:val="000"/>
          <w:sz w:val="28"/>
          <w:szCs w:val="28"/>
        </w:rPr>
        <w:t xml:space="preserve">2）、3430元吨+3430元吨X10%（材料上浮）=元。</w:t>
      </w:r>
    </w:p>
    <w:p>
      <w:pPr>
        <w:ind w:left="0" w:right="0" w:firstLine="560"/>
        <w:spacing w:before="450" w:after="450" w:line="312" w:lineRule="auto"/>
      </w:pPr>
      <w:r>
        <w:rPr>
          <w:rFonts w:ascii="宋体" w:hAnsi="宋体" w:eastAsia="宋体" w:cs="宋体"/>
          <w:color w:val="000"/>
          <w:sz w:val="28"/>
          <w:szCs w:val="28"/>
        </w:rPr>
        <w:t xml:space="preserve">3）、外墙楼顶的隔热墙砖成本每平方增加100-150元，销售价格可在200-250元每平方。</w:t>
      </w:r>
    </w:p>
    <w:p>
      <w:pPr>
        <w:ind w:left="0" w:right="0" w:firstLine="560"/>
        <w:spacing w:before="450" w:after="450" w:line="312" w:lineRule="auto"/>
      </w:pPr>
      <w:r>
        <w:rPr>
          <w:rFonts w:ascii="宋体" w:hAnsi="宋体" w:eastAsia="宋体" w:cs="宋体"/>
          <w:color w:val="000"/>
          <w:sz w:val="28"/>
          <w:szCs w:val="28"/>
        </w:rPr>
        <w:t xml:space="preserve">每平方市场批发价格60元。</w:t>
      </w:r>
    </w:p>
    <w:p>
      <w:pPr>
        <w:ind w:left="0" w:right="0" w:firstLine="560"/>
        <w:spacing w:before="450" w:after="450" w:line="312" w:lineRule="auto"/>
      </w:pPr>
      <w:r>
        <w:rPr>
          <w:rFonts w:ascii="宋体" w:hAnsi="宋体" w:eastAsia="宋体" w:cs="宋体"/>
          <w:color w:val="000"/>
          <w:sz w:val="28"/>
          <w:szCs w:val="28"/>
        </w:rPr>
        <w:t xml:space="preserve">每小时吨原料可产地板砖300平方。</w:t>
      </w:r>
    </w:p>
    <w:p>
      <w:pPr>
        <w:ind w:left="0" w:right="0" w:firstLine="560"/>
        <w:spacing w:before="450" w:after="450" w:line="312" w:lineRule="auto"/>
      </w:pPr>
      <w:r>
        <w:rPr>
          <w:rFonts w:ascii="宋体" w:hAnsi="宋体" w:eastAsia="宋体" w:cs="宋体"/>
          <w:color w:val="000"/>
          <w:sz w:val="28"/>
          <w:szCs w:val="28"/>
        </w:rPr>
        <w:t xml:space="preserve">按最低面积计算：300平方X60元=18000元。</w:t>
      </w:r>
    </w:p>
    <w:p>
      <w:pPr>
        <w:ind w:left="0" w:right="0" w:firstLine="560"/>
        <w:spacing w:before="450" w:after="450" w:line="312" w:lineRule="auto"/>
      </w:pPr>
      <w:r>
        <w:rPr>
          <w:rFonts w:ascii="宋体" w:hAnsi="宋体" w:eastAsia="宋体" w:cs="宋体"/>
          <w:color w:val="000"/>
          <w:sz w:val="28"/>
          <w:szCs w:val="28"/>
        </w:rPr>
        <w:t xml:space="preserve">每小时产吨面积计划利润：销售价格（18000元-生产成本元）/吨=3427元/吨</w:t>
      </w:r>
    </w:p>
    <w:p>
      <w:pPr>
        <w:ind w:left="0" w:right="0" w:firstLine="560"/>
        <w:spacing w:before="450" w:after="450" w:line="312" w:lineRule="auto"/>
      </w:pPr>
      <w:r>
        <w:rPr>
          <w:rFonts w:ascii="宋体" w:hAnsi="宋体" w:eastAsia="宋体" w:cs="宋体"/>
          <w:color w:val="000"/>
          <w:sz w:val="28"/>
          <w:szCs w:val="28"/>
        </w:rPr>
        <w:t xml:space="preserve">年利润：20000吨X3427元=6854万元</w:t>
      </w:r>
    </w:p>
    <w:p>
      <w:pPr>
        <w:ind w:left="0" w:right="0" w:firstLine="560"/>
        <w:spacing w:before="450" w:after="450" w:line="312" w:lineRule="auto"/>
      </w:pPr>
      <w:r>
        <w:rPr>
          <w:rFonts w:ascii="宋体" w:hAnsi="宋体" w:eastAsia="宋体" w:cs="宋体"/>
          <w:color w:val="000"/>
          <w:sz w:val="28"/>
          <w:szCs w:val="28"/>
        </w:rPr>
        <w:t xml:space="preserve">上缴销售税收；6854万元万元</w:t>
      </w:r>
    </w:p>
    <w:p>
      <w:pPr>
        <w:ind w:left="0" w:right="0" w:firstLine="560"/>
        <w:spacing w:before="450" w:after="450" w:line="312" w:lineRule="auto"/>
      </w:pPr>
      <w:r>
        <w:rPr>
          <w:rFonts w:ascii="宋体" w:hAnsi="宋体" w:eastAsia="宋体" w:cs="宋体"/>
          <w:color w:val="000"/>
          <w:sz w:val="28"/>
          <w:szCs w:val="28"/>
        </w:rPr>
        <w:t xml:space="preserve">上缴增值税:6854万元X17%=万元</w:t>
      </w:r>
    </w:p>
    <w:p>
      <w:pPr>
        <w:ind w:left="0" w:right="0" w:firstLine="560"/>
        <w:spacing w:before="450" w:after="450" w:line="312" w:lineRule="auto"/>
      </w:pPr>
      <w:r>
        <w:rPr>
          <w:rFonts w:ascii="宋体" w:hAnsi="宋体" w:eastAsia="宋体" w:cs="宋体"/>
          <w:color w:val="000"/>
          <w:sz w:val="28"/>
          <w:szCs w:val="28"/>
        </w:rPr>
        <w:t xml:space="preserve">上缴企业所得税:6854万元万元万元=5257万元</w:t>
      </w:r>
    </w:p>
    <w:p>
      <w:pPr>
        <w:ind w:left="0" w:right="0" w:firstLine="560"/>
        <w:spacing w:before="450" w:after="450" w:line="312" w:lineRule="auto"/>
      </w:pPr>
      <w:r>
        <w:rPr>
          <w:rFonts w:ascii="宋体" w:hAnsi="宋体" w:eastAsia="宋体" w:cs="宋体"/>
          <w:color w:val="000"/>
          <w:sz w:val="28"/>
          <w:szCs w:val="28"/>
        </w:rPr>
        <w:t xml:space="preserve">5257万元X25%=万元</w:t>
      </w:r>
    </w:p>
    <w:p>
      <w:pPr>
        <w:ind w:left="0" w:right="0" w:firstLine="560"/>
        <w:spacing w:before="450" w:after="450" w:line="312" w:lineRule="auto"/>
      </w:pPr>
      <w:r>
        <w:rPr>
          <w:rFonts w:ascii="宋体" w:hAnsi="宋体" w:eastAsia="宋体" w:cs="宋体"/>
          <w:color w:val="000"/>
          <w:sz w:val="28"/>
          <w:szCs w:val="28"/>
        </w:rPr>
        <w:t xml:space="preserve">企业净利润:6854万元万元万元万元=万元</w:t>
      </w:r>
    </w:p>
    <w:p>
      <w:pPr>
        <w:ind w:left="0" w:right="0" w:firstLine="560"/>
        <w:spacing w:before="450" w:after="450" w:line="312" w:lineRule="auto"/>
      </w:pPr>
      <w:r>
        <w:rPr>
          <w:rFonts w:ascii="宋体" w:hAnsi="宋体" w:eastAsia="宋体" w:cs="宋体"/>
          <w:color w:val="000"/>
          <w:sz w:val="28"/>
          <w:szCs w:val="28"/>
        </w:rPr>
        <w:t xml:space="preserve">设备投入回报率为123%，设备投入一年收回投资；加固定资产的投入回报率为100%，总投资回报15个月收回全部投资。</w:t>
      </w:r>
    </w:p>
    <w:p>
      <w:pPr>
        <w:ind w:left="0" w:right="0" w:firstLine="560"/>
        <w:spacing w:before="450" w:after="450" w:line="312" w:lineRule="auto"/>
      </w:pPr>
      <w:r>
        <w:rPr>
          <w:rFonts w:ascii="宋体" w:hAnsi="宋体" w:eastAsia="宋体" w:cs="宋体"/>
          <w:color w:val="000"/>
          <w:sz w:val="28"/>
          <w:szCs w:val="28"/>
        </w:rPr>
        <w:t xml:space="preserve">综上所述，用石头（碳酸钙）通过本公司生产的配套生产设备直接生产的新型环保复合材料地板砖，不需要烧制，没有污染排放，低碳环保，节能，生产成本低，投资回报率高等特点；外墙楼顶砖的隔热降温更让传统烧制砖无法替代，能让每栋建筑物至少每年节电40%以上，可以减轻楼房重力，减少热排放，延长楼房使用寿命；该项目的诞生，将为城市建设增添新的乐章，在十二五国家规定的节能减排方面更是具有划时代的意义，城市楼房的外墙外观建设更加亮丽堂皇，因此新型环保复合材料的诞生将是十二五规划中最理想的创业投资项目。</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泰州机电工程监理合同范本3</w:t>
      </w:r>
    </w:p>
    <w:p>
      <w:pPr>
        <w:ind w:left="0" w:right="0" w:firstLine="560"/>
        <w:spacing w:before="450" w:after="450" w:line="312" w:lineRule="auto"/>
      </w:pPr>
      <w:r>
        <w:rPr>
          <w:rFonts w:ascii="宋体" w:hAnsi="宋体" w:eastAsia="宋体" w:cs="宋体"/>
          <w:color w:val="000"/>
          <w:sz w:val="28"/>
          <w:szCs w:val="28"/>
        </w:rPr>
        <w:t xml:space="preserve">本次招标采用资格后审，符合条件的单位均可预约参加。评标办法采用。</w:t>
      </w:r>
    </w:p>
    <w:p>
      <w:pPr>
        <w:ind w:left="0" w:right="0" w:firstLine="560"/>
        <w:spacing w:before="450" w:after="450" w:line="312" w:lineRule="auto"/>
      </w:pPr>
      <w:r>
        <w:rPr>
          <w:rFonts w:ascii="宋体" w:hAnsi="宋体" w:eastAsia="宋体" w:cs="宋体"/>
          <w:color w:val="000"/>
          <w:sz w:val="28"/>
          <w:szCs w:val="28"/>
        </w:rPr>
        <w:t xml:space="preserve">领取招标文件后请及时添加招标代理工作QQ，以便于投标文件编制期间的沟通、交流，。已添加QQ的请指定一个本次项目的经办人并通过QQ与招标代理主动声明。</w:t>
      </w:r>
    </w:p>
    <w:p>
      <w:pPr>
        <w:ind w:left="0" w:right="0" w:firstLine="560"/>
        <w:spacing w:before="450" w:after="450" w:line="312" w:lineRule="auto"/>
      </w:pPr>
      <w:r>
        <w:rPr>
          <w:rFonts w:ascii="宋体" w:hAnsi="宋体" w:eastAsia="宋体" w:cs="宋体"/>
          <w:color w:val="000"/>
          <w:sz w:val="28"/>
          <w:szCs w:val="28"/>
        </w:rPr>
        <w:t xml:space="preserve">未在江苏省公路水路建设市场信用信息服务系统中建立信用档案的投标人应及时建立信用档案，方法见登录区的说明或者向所在地交通运输部门招标监督机构（本省单位）或者江苏省交通运输厅建设管理处（外省单位）咨询。</w:t>
      </w:r>
    </w:p>
    <w:p>
      <w:pPr>
        <w:ind w:left="0" w:right="0" w:firstLine="560"/>
        <w:spacing w:before="450" w:after="450" w:line="312" w:lineRule="auto"/>
      </w:pPr>
      <w:r>
        <w:rPr>
          <w:rFonts w:ascii="宋体" w:hAnsi="宋体" w:eastAsia="宋体" w:cs="宋体"/>
          <w:color w:val="000"/>
          <w:sz w:val="28"/>
          <w:szCs w:val="28"/>
        </w:rPr>
        <w:t xml:space="preserve">投标人需要在江苏省公路水路建设市场信用信息服务系统中备案或更新的内容，请在投标文件上传截止时间之前完成备案或更新。，招标人不会因为投标人资料更新而推迟开标时间。</w:t>
      </w:r>
    </w:p>
    <w:p>
      <w:pPr>
        <w:ind w:left="0" w:right="0" w:firstLine="560"/>
        <w:spacing w:before="450" w:after="450" w:line="312" w:lineRule="auto"/>
      </w:pPr>
      <w:r>
        <w:rPr>
          <w:rFonts w:ascii="宋体" w:hAnsi="宋体" w:eastAsia="宋体" w:cs="宋体"/>
          <w:color w:val="000"/>
          <w:sz w:val="28"/>
          <w:szCs w:val="28"/>
        </w:rPr>
        <w:t xml:space="preserve">招标人不统一组织现场考察，也不召开投标预备会议。投标人可自行考察，相关费用自理，安全自负。</w:t>
      </w:r>
    </w:p>
    <w:p>
      <w:pPr>
        <w:ind w:left="0" w:right="0" w:firstLine="560"/>
        <w:spacing w:before="450" w:after="450" w:line="312" w:lineRule="auto"/>
      </w:pPr>
      <w:r>
        <w:rPr>
          <w:rFonts w:ascii="宋体" w:hAnsi="宋体" w:eastAsia="宋体" w:cs="宋体"/>
          <w:color w:val="000"/>
          <w:sz w:val="28"/>
          <w:szCs w:val="28"/>
        </w:rPr>
        <w:t xml:space="preserve">对招标文件有疑问可通过工作QQ及时与招标代理进行沟通，如有疑问，宜在投标文件上传截止之日15天前提出，招标人将在投标文件上传截止之日15天前统一书面澄清。</w:t>
      </w:r>
    </w:p>
    <w:p>
      <w:pPr>
        <w:ind w:left="0" w:right="0" w:firstLine="560"/>
        <w:spacing w:before="450" w:after="450" w:line="312" w:lineRule="auto"/>
      </w:pPr>
      <w:r>
        <w:rPr>
          <w:rFonts w:ascii="宋体" w:hAnsi="宋体" w:eastAsia="宋体" w:cs="宋体"/>
          <w:color w:val="000"/>
          <w:sz w:val="28"/>
          <w:szCs w:val="28"/>
        </w:rPr>
        <w:t xml:space="preserve">投标文件的递交及相关事宜</w:t>
      </w:r>
    </w:p>
    <w:p>
      <w:pPr>
        <w:ind w:left="0" w:right="0" w:firstLine="560"/>
        <w:spacing w:before="450" w:after="450" w:line="312" w:lineRule="auto"/>
      </w:pPr>
      <w:r>
        <w:rPr>
          <w:rFonts w:ascii="宋体" w:hAnsi="宋体" w:eastAsia="宋体" w:cs="宋体"/>
          <w:color w:val="000"/>
          <w:sz w:val="28"/>
          <w:szCs w:val="28"/>
        </w:rPr>
        <w:t xml:space="preserve">因江苏交通招标投标交易平台（江苏省公共资源交易中心）全流程电子标系统近期进行了优化，招标人（招标代理）在对投标文件（第一个信封）开标时，投标人仍按原有方式采用CA锁配合解密。招标人（招标代理）在投标文件（第一个信封）详细评审结束，确定通过第一个信封详细评审的投标人（即入围第二个信封开标的投标人）后，系统将对第二个信封电子投标文件进行自动解密，无需投标人再采用CA锁配合解密。随后招标人（招标代理）将对投标文件（第二个信封）解密部分进行唱标。</w:t>
      </w:r>
    </w:p>
    <w:p>
      <w:pPr>
        <w:ind w:left="0" w:right="0" w:firstLine="560"/>
        <w:spacing w:before="450" w:after="450" w:line="312" w:lineRule="auto"/>
      </w:pPr>
      <w:r>
        <w:rPr>
          <w:rFonts w:ascii="宋体" w:hAnsi="宋体" w:eastAsia="宋体" w:cs="宋体"/>
          <w:color w:val="000"/>
          <w:sz w:val="28"/>
          <w:szCs w:val="28"/>
        </w:rPr>
        <w:t xml:space="preserve">投标文件的解密在投标文件上传截止时间之后进行，投标人必须在投标文件解密截止时间前完成投标文件的解密。</w:t>
      </w:r>
    </w:p>
    <w:p>
      <w:pPr>
        <w:ind w:left="0" w:right="0" w:firstLine="560"/>
        <w:spacing w:before="450" w:after="450" w:line="312" w:lineRule="auto"/>
      </w:pPr>
      <w:r>
        <w:rPr>
          <w:rFonts w:ascii="宋体" w:hAnsi="宋体" w:eastAsia="宋体" w:cs="宋体"/>
          <w:color w:val="000"/>
          <w:sz w:val="28"/>
          <w:szCs w:val="28"/>
        </w:rPr>
        <w:t xml:space="preserve">投标文件上传的截止时间为：20_年11月16日09时30分；</w:t>
      </w:r>
    </w:p>
    <w:p>
      <w:pPr>
        <w:ind w:left="0" w:right="0" w:firstLine="560"/>
        <w:spacing w:before="450" w:after="450" w:line="312" w:lineRule="auto"/>
      </w:pPr>
      <w:r>
        <w:rPr>
          <w:rFonts w:ascii="宋体" w:hAnsi="宋体" w:eastAsia="宋体" w:cs="宋体"/>
          <w:color w:val="000"/>
          <w:sz w:val="28"/>
          <w:szCs w:val="28"/>
        </w:rPr>
        <w:t xml:space="preserve">投标文件解密的截止时间为：20_年11月16日10时00分。</w:t>
      </w:r>
    </w:p>
    <w:p>
      <w:pPr>
        <w:ind w:left="0" w:right="0" w:firstLine="560"/>
        <w:spacing w:before="450" w:after="450" w:line="312" w:lineRule="auto"/>
      </w:pPr>
      <w:r>
        <w:rPr>
          <w:rFonts w:ascii="宋体" w:hAnsi="宋体" w:eastAsia="宋体" w:cs="宋体"/>
          <w:color w:val="000"/>
          <w:sz w:val="28"/>
          <w:szCs w:val="28"/>
        </w:rPr>
        <w:t xml:space="preserve">招标人定于上述投标文件上传截止的同一时间在江苏省公共资源交易中心（地址：南京市建邺区汉中门大街145号二期三楼）公开开标。</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泰州机电工程监理合同范本4</w:t>
      </w:r>
    </w:p>
    <w:p>
      <w:pPr>
        <w:ind w:left="0" w:right="0" w:firstLine="560"/>
        <w:spacing w:before="450" w:after="450" w:line="312" w:lineRule="auto"/>
      </w:pPr>
      <w:r>
        <w:rPr>
          <w:rFonts w:ascii="宋体" w:hAnsi="宋体" w:eastAsia="宋体" w:cs="宋体"/>
          <w:color w:val="000"/>
          <w:sz w:val="28"/>
          <w:szCs w:val="28"/>
        </w:rPr>
        <w:t xml:space="preserve">该项目为xx公司xxx小区，小区建筑面积约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参与施工单位组织的专项安全检查（包括异常气候和节假日施工的安全检查）和安全监督部门对项目安全检查后的安全生产状况讲评会。</w:t>
      </w:r>
    </w:p>
    <w:p>
      <w:pPr>
        <w:ind w:left="0" w:right="0" w:firstLine="560"/>
        <w:spacing w:before="450" w:after="450" w:line="312" w:lineRule="auto"/>
      </w:pPr>
      <w:r>
        <w:rPr>
          <w:rFonts w:ascii="宋体" w:hAnsi="宋体" w:eastAsia="宋体" w:cs="宋体"/>
          <w:color w:val="000"/>
          <w:sz w:val="28"/>
          <w:szCs w:val="28"/>
        </w:rPr>
        <w:t xml:space="preserve">安全资料方面，我单位配有专职资料员，会定期对影像资料及相关资料进行整理、收集，并做好备份，对整理完成的安全监理资料一律存档。</w:t>
      </w:r>
    </w:p>
    <w:p>
      <w:pPr>
        <w:ind w:left="0" w:right="0" w:firstLine="560"/>
        <w:spacing w:before="450" w:after="450" w:line="312" w:lineRule="auto"/>
      </w:pPr>
      <w:r>
        <w:rPr>
          <w:rFonts w:ascii="宋体" w:hAnsi="宋体" w:eastAsia="宋体" w:cs="宋体"/>
          <w:color w:val="000"/>
          <w:sz w:val="28"/>
          <w:szCs w:val="28"/>
        </w:rPr>
        <w:t xml:space="preserve">我单位现场项目机构，统一用表符合江苏省建设工程监理规范的资料管理和表式要求。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我单位安全监理人员在监理日记中记录当天施工现场安全生产和安全监理工作情况，同时记录发现和处理的安全施工问题。总监定期审阅并签署意见。</w:t>
      </w:r>
    </w:p>
    <w:p>
      <w:pPr>
        <w:ind w:left="0" w:right="0" w:firstLine="560"/>
        <w:spacing w:before="450" w:after="450" w:line="312" w:lineRule="auto"/>
      </w:pPr>
      <w:r>
        <w:rPr>
          <w:rFonts w:ascii="宋体" w:hAnsi="宋体" w:eastAsia="宋体" w:cs="宋体"/>
          <w:color w:val="000"/>
          <w:sz w:val="28"/>
          <w:szCs w:val="28"/>
        </w:rPr>
        <w:t xml:space="preserve">为了更好地完成业主所委托的监理服务，并顺利实现本项目工程建设质量目标、工期目标、投资目标和安全目标，我单位会继续努力，秉承“服务诚信、监理精心、作风务实、持续改进”的质量方针为基础，树立让业主百分之百放心的服务宗旨，高素质、高水平、高效率体现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泰州机电工程监理合同范本5</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232省道泰兴段路线全长约，其中一期K5+250～K20+960长公里已建成。本次招标为二期工程，长，分两段：（1）K0+000～K5+250（即泰兴姜堰界—355省道），长；（2）K20+960～K32+887（即334省道—泰兴靖江界），长。双向四车道一级公路，设计速度80km/h，路基宽，实施内容：监控、通信、供电等设施，以及预留预埋管道等，工程造价约380万元。</w:t>
      </w:r>
    </w:p>
    <w:p>
      <w:pPr>
        <w:ind w:left="0" w:right="0" w:firstLine="560"/>
        <w:spacing w:before="450" w:after="450" w:line="312" w:lineRule="auto"/>
      </w:pPr>
      <w:r>
        <w:rPr>
          <w:rFonts w:ascii="宋体" w:hAnsi="宋体" w:eastAsia="宋体" w:cs="宋体"/>
          <w:color w:val="000"/>
          <w:sz w:val="28"/>
          <w:szCs w:val="28"/>
        </w:rPr>
        <w:t xml:space="preserve">招标范围及标段划分</w:t>
      </w:r>
    </w:p>
    <w:p>
      <w:pPr>
        <w:ind w:left="0" w:right="0" w:firstLine="560"/>
        <w:spacing w:before="450" w:after="450" w:line="312" w:lineRule="auto"/>
      </w:pPr>
      <w:r>
        <w:rPr>
          <w:rFonts w:ascii="宋体" w:hAnsi="宋体" w:eastAsia="宋体" w:cs="宋体"/>
          <w:color w:val="000"/>
          <w:sz w:val="28"/>
          <w:szCs w:val="28"/>
        </w:rPr>
        <w:t xml:space="preserve">本次招标项目为232省道泰兴段工程（二期）数字公路工程施工监理项目，拟分为一个标段，即S232EQ-SZGL-JL标段。招标范围为：施工图纸范围内的监控设施、通信设施、供电设施、预留预埋以及道路等沿线设施恢复施工等的施工、安全、环保监理以及缺陷责任期监理服务。</w:t>
      </w:r>
    </w:p>
    <w:p>
      <w:pPr>
        <w:ind w:left="0" w:right="0" w:firstLine="560"/>
        <w:spacing w:before="450" w:after="450" w:line="312" w:lineRule="auto"/>
      </w:pPr>
      <w:r>
        <w:rPr>
          <w:rFonts w:ascii="宋体" w:hAnsi="宋体" w:eastAsia="宋体" w:cs="宋体"/>
          <w:color w:val="000"/>
          <w:sz w:val="28"/>
          <w:szCs w:val="28"/>
        </w:rPr>
        <w:t xml:space="preserve">本工程设置一级监理机构，为总监理工程师办公室。</w:t>
      </w:r>
    </w:p>
    <w:p>
      <w:pPr>
        <w:ind w:left="0" w:right="0" w:firstLine="560"/>
        <w:spacing w:before="450" w:after="450" w:line="312" w:lineRule="auto"/>
      </w:pPr>
      <w:r>
        <w:rPr>
          <w:rFonts w:ascii="宋体" w:hAnsi="宋体" w:eastAsia="宋体" w:cs="宋体"/>
          <w:color w:val="000"/>
          <w:sz w:val="28"/>
          <w:szCs w:val="28"/>
        </w:rPr>
        <w:t xml:space="preserve">监理服务期：32个月，其中施工阶段8个月（20_年5月-20_年12月），缺陷责任期：24个月。</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泰州机电工程监理合同范本6</w:t>
      </w:r>
    </w:p>
    <w:p>
      <w:pPr>
        <w:ind w:left="0" w:right="0" w:firstLine="560"/>
        <w:spacing w:before="450" w:after="450" w:line="312" w:lineRule="auto"/>
      </w:pPr>
      <w:r>
        <w:rPr>
          <w:rFonts w:ascii="宋体" w:hAnsi="宋体" w:eastAsia="宋体" w:cs="宋体"/>
          <w:color w:val="000"/>
          <w:sz w:val="28"/>
          <w:szCs w:val="28"/>
        </w:rPr>
        <w:t xml:space="preserve">一 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二 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三 产品或服务：</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四 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五 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六 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七 财务预测：公司目前的财务报表，五年的财务报表预测。投资的退出方式（公开上市，股票回购、出售、兼并或合并）。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八 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九 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支持上述信息的资料：管理层简历，销售手册，产品图纸等。其他需要介绍的地方 个叫创业策划书，不可能让别人给你写出来。</w:t>
      </w:r>
    </w:p>
    <w:p>
      <w:pPr>
        <w:ind w:left="0" w:right="0" w:firstLine="560"/>
        <w:spacing w:before="450" w:after="450" w:line="312" w:lineRule="auto"/>
      </w:pPr>
      <w:r>
        <w:rPr>
          <w:rFonts w:ascii="宋体" w:hAnsi="宋体" w:eastAsia="宋体" w:cs="宋体"/>
          <w:color w:val="000"/>
          <w:sz w:val="28"/>
          <w:szCs w:val="28"/>
        </w:rPr>
        <w:t xml:space="preserve">给你做几点指导吧，一般都从下面几个方面写的。</w:t>
      </w:r>
    </w:p>
    <w:p>
      <w:pPr>
        <w:ind w:left="0" w:right="0" w:firstLine="560"/>
        <w:spacing w:before="450" w:after="450" w:line="312" w:lineRule="auto"/>
      </w:pPr>
      <w:r>
        <w:rPr>
          <w:rFonts w:ascii="宋体" w:hAnsi="宋体" w:eastAsia="宋体" w:cs="宋体"/>
          <w:color w:val="000"/>
          <w:sz w:val="28"/>
          <w:szCs w:val="28"/>
        </w:rPr>
        <w:t xml:space="preserve">1、执行摘要：包括：公司介绍；主要产品和业务范围；市场概貌；营销策略；销售计划；生产管理计划；管理者及其组织；财务计划；资金需求状况等基本情况。（尽量简明、生动，特别要详细说明自身企业的不同之处以及企业获取成功的市场因素，一般为2-3页纸）</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2、公司概况：这一部分介绍公司的宗旨和目标、企业文化、公司治理结构、长远发展规划和经营策略。应该具体到各部门、岗位职责、甚至成立初期的员工人数。</w:t>
      </w:r>
    </w:p>
    <w:p>
      <w:pPr>
        <w:ind w:left="0" w:right="0" w:firstLine="560"/>
        <w:spacing w:before="450" w:after="450" w:line="312" w:lineRule="auto"/>
      </w:pPr>
      <w:r>
        <w:rPr>
          <w:rFonts w:ascii="宋体" w:hAnsi="宋体" w:eastAsia="宋体" w:cs="宋体"/>
          <w:color w:val="000"/>
          <w:sz w:val="28"/>
          <w:szCs w:val="28"/>
        </w:rPr>
        <w:t xml:space="preserve">3、产品或服务：也称赢利模式，介绍本公司产品和服务的性能、技术特点、典型客户、盈利能力等的陈述，以及未来产品研发计划的介绍，提供有关的专利、著作权、政府批文、鉴定材料等，这个方面一定要体现出自己产品或服务的核心竞争力。</w:t>
      </w:r>
    </w:p>
    <w:p>
      <w:pPr>
        <w:ind w:left="0" w:right="0" w:firstLine="560"/>
        <w:spacing w:before="450" w:after="450" w:line="312" w:lineRule="auto"/>
      </w:pPr>
      <w:r>
        <w:rPr>
          <w:rFonts w:ascii="宋体" w:hAnsi="宋体" w:eastAsia="宋体" w:cs="宋体"/>
          <w:color w:val="000"/>
          <w:sz w:val="28"/>
          <w:szCs w:val="28"/>
        </w:rPr>
        <w:t xml:space="preserve">4、战略规划与实施计划：拥有了优质的产品和良好的市场机遇，还需要一个切实可行的实施计划来配合，才能保证最后的成功。在这一部分内容中，我们要着力举证为了实现战略目标而在人员团队、资金、资源、渠道、合作各方面的配置。制定的实施计划要与计划书中其他章节保持一致性。例如，产品计划与产品服务中的未来研发一致，资金配置与资金使用计划一致，人员配置与人力资源规划一致等</w:t>
      </w:r>
    </w:p>
    <w:p>
      <w:pPr>
        <w:ind w:left="0" w:right="0" w:firstLine="560"/>
        <w:spacing w:before="450" w:after="450" w:line="312" w:lineRule="auto"/>
      </w:pPr>
      <w:r>
        <w:rPr>
          <w:rFonts w:ascii="宋体" w:hAnsi="宋体" w:eastAsia="宋体" w:cs="宋体"/>
          <w:color w:val="000"/>
          <w:sz w:val="28"/>
          <w:szCs w:val="28"/>
        </w:rPr>
        <w:t xml:space="preserve">5、市场竞争分析：又称市场环境分析，在市场竞争部分，重点分析市场整体发展趋势、细分市场的容量、未来增长估计、主要的影响因素等。竞争分析主要包括主要竞争对手的优劣势分析和自身的KSF分析等内容（可以利用SWOT分析）。对于市场容量的估算、未来增长的预测的数据是来源于中立第三方的调查或研究报告，避免自行估计（有条件可以做市场调查）。来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6、市场营销战略与策略 ：对目标市场及客户分类，并针对每个细分的目标市场，列出相应的营销计划方案，以确定保持并提高本公司产品或服务的市场占有率。（对于成立初的企业来说营销战略和策略的分析是很有必要的） (与第4点结合</w:t>
      </w:r>
    </w:p>
    <w:p>
      <w:pPr>
        <w:ind w:left="0" w:right="0" w:firstLine="560"/>
        <w:spacing w:before="450" w:after="450" w:line="312" w:lineRule="auto"/>
      </w:pPr>
      <w:r>
        <w:rPr>
          <w:rFonts w:ascii="宋体" w:hAnsi="宋体" w:eastAsia="宋体" w:cs="宋体"/>
          <w:color w:val="000"/>
          <w:sz w:val="28"/>
          <w:szCs w:val="28"/>
        </w:rPr>
        <w:t xml:space="preserve">7、管理团队：对公司的领导阶层的重要人物进行详细介绍，包括他们的职务、工作经验、能力、专长、受教育的程度等；并简要列出本公司所有员工，包括兼职人员的人数，大体进行概况分类；确定职务空缺。风险投资家对于人的因素在整个项目中的作用看得至关重要。</w:t>
      </w:r>
    </w:p>
    <w:p>
      <w:pPr>
        <w:ind w:left="0" w:right="0" w:firstLine="560"/>
        <w:spacing w:before="450" w:after="450" w:line="312" w:lineRule="auto"/>
      </w:pPr>
      <w:r>
        <w:rPr>
          <w:rFonts w:ascii="宋体" w:hAnsi="宋体" w:eastAsia="宋体" w:cs="宋体"/>
          <w:color w:val="000"/>
          <w:sz w:val="28"/>
          <w:szCs w:val="28"/>
        </w:rPr>
        <w:t xml:space="preserve">8、财务预测与融资方案：介绍公司目前的营业收入、成本费用、现金流量等，预测5年之后的财务报表情况，计划好投资退出模式，是公开。.。上市、股票收购、出售，还是兼并或合并等。（一定要真实、可行性强，切记TVC经验丰富，并不是傻子）</w:t>
      </w:r>
    </w:p>
    <w:p>
      <w:pPr>
        <w:ind w:left="0" w:right="0" w:firstLine="560"/>
        <w:spacing w:before="450" w:after="450" w:line="312" w:lineRule="auto"/>
      </w:pPr>
      <w:r>
        <w:rPr>
          <w:rFonts w:ascii="宋体" w:hAnsi="宋体" w:eastAsia="宋体" w:cs="宋体"/>
          <w:color w:val="000"/>
          <w:sz w:val="28"/>
          <w:szCs w:val="28"/>
        </w:rPr>
        <w:t xml:space="preserve">9、投资收回：又称风险规避：总结公司的收入来源，预测一段时间内的收入增长情况，这是能否获得VC支持的关键，任何一个商人的目的都在与赢利。</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支持上述信息的材料：管理层简历、销售手册、产品或服务图纸等。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的重点是：产品（服务）的独特性、详尽的市场分析和竞争分析、现实的财务预算、明确的投资回收方式（风险）、精干的管理队伍，只有以上五个要点，才能吸引住VC的眼球！</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泰州机电工程监理合同范本7</w:t>
      </w:r>
    </w:p>
    <w:p>
      <w:pPr>
        <w:ind w:left="0" w:right="0" w:firstLine="560"/>
        <w:spacing w:before="450" w:after="450" w:line="312" w:lineRule="auto"/>
      </w:pPr>
      <w:r>
        <w:rPr>
          <w:rFonts w:ascii="宋体" w:hAnsi="宋体" w:eastAsia="宋体" w:cs="宋体"/>
          <w:color w:val="000"/>
          <w:sz w:val="28"/>
          <w:szCs w:val="28"/>
        </w:rPr>
        <w:t xml:space="preserve">本次招标共分为2个标段，即阜宁至溧阳高速公路建湖至兴化段机电工程施工监理项目JHX-JL-91标段、连云港至宿迁高速公路沭阳至宿豫段机电工程施工监理项目LS-JL-91标段。</w:t>
      </w:r>
    </w:p>
    <w:p>
      <w:pPr>
        <w:ind w:left="0" w:right="0" w:firstLine="560"/>
        <w:spacing w:before="450" w:after="450" w:line="312" w:lineRule="auto"/>
      </w:pPr>
      <w:r>
        <w:rPr>
          <w:rFonts w:ascii="宋体" w:hAnsi="宋体" w:eastAsia="宋体" w:cs="宋体"/>
          <w:color w:val="000"/>
          <w:sz w:val="28"/>
          <w:szCs w:val="28"/>
        </w:rPr>
        <w:t xml:space="preserve">（1）JHX-JL-91标段招标内容：阜宁至溧阳高速公路建湖至兴化段全线范围内监控系统、通信系统、收费系统、收费广场照明系统的施工和缺陷责任期维护的监理工作。</w:t>
      </w:r>
    </w:p>
    <w:p>
      <w:pPr>
        <w:ind w:left="0" w:right="0" w:firstLine="560"/>
        <w:spacing w:before="450" w:after="450" w:line="312" w:lineRule="auto"/>
      </w:pPr>
      <w:r>
        <w:rPr>
          <w:rFonts w:ascii="宋体" w:hAnsi="宋体" w:eastAsia="宋体" w:cs="宋体"/>
          <w:color w:val="000"/>
          <w:sz w:val="28"/>
          <w:szCs w:val="28"/>
        </w:rPr>
        <w:t xml:space="preserve">监控系统：包括外场监控设施、信息发布系统、信息传输系统、设备供电系统、服务区安防监控系统、姜堰调度指挥中心改造、全线电力监控系统等。</w:t>
      </w:r>
    </w:p>
    <w:p>
      <w:pPr>
        <w:ind w:left="0" w:right="0" w:firstLine="560"/>
        <w:spacing w:before="450" w:after="450" w:line="312" w:lineRule="auto"/>
      </w:pPr>
      <w:r>
        <w:rPr>
          <w:rFonts w:ascii="宋体" w:hAnsi="宋体" w:eastAsia="宋体" w:cs="宋体"/>
          <w:color w:val="000"/>
          <w:sz w:val="28"/>
          <w:szCs w:val="28"/>
        </w:rPr>
        <w:t xml:space="preserve">通信系统：包括光纤数字传输系统、数字语音交换系统、通信管道与光缆工程等。全线共设置7处无人通信站，1处通信分中心（与姜堰通信中心合设）。</w:t>
      </w:r>
    </w:p>
    <w:p>
      <w:pPr>
        <w:ind w:left="0" w:right="0" w:firstLine="560"/>
        <w:spacing w:before="450" w:after="450" w:line="312" w:lineRule="auto"/>
      </w:pPr>
      <w:r>
        <w:rPr>
          <w:rFonts w:ascii="宋体" w:hAnsi="宋体" w:eastAsia="宋体" w:cs="宋体"/>
          <w:color w:val="000"/>
          <w:sz w:val="28"/>
          <w:szCs w:val="28"/>
        </w:rPr>
        <w:t xml:space="preserve">收费系统：全线设置建湖南、楼王、大纵湖、千垛、兴化西共5处匝道收费站、1处收费分中心（与姜堰收费中心合设）。在高速公路主线断面设置ETC门架系统，在互通匝道设置匝道预交易系统。收费站规模均为3/5，收费车道包括ETC专用车道、自助车道和EMTC混合车道。设置入口拒超系统。</w:t>
      </w:r>
    </w:p>
    <w:p>
      <w:pPr>
        <w:ind w:left="0" w:right="0" w:firstLine="560"/>
        <w:spacing w:before="450" w:after="450" w:line="312" w:lineRule="auto"/>
      </w:pPr>
      <w:r>
        <w:rPr>
          <w:rFonts w:ascii="宋体" w:hAnsi="宋体" w:eastAsia="宋体" w:cs="宋体"/>
          <w:color w:val="000"/>
          <w:sz w:val="28"/>
          <w:szCs w:val="28"/>
        </w:rPr>
        <w:t xml:space="preserve">收费广场照明：包括沿线5处收费广场的照明设施，每处收费广场均采用4套15m中杆灯照明。</w:t>
      </w:r>
    </w:p>
    <w:p>
      <w:pPr>
        <w:ind w:left="0" w:right="0" w:firstLine="560"/>
        <w:spacing w:before="450" w:after="450" w:line="312" w:lineRule="auto"/>
      </w:pPr>
      <w:r>
        <w:rPr>
          <w:rFonts w:ascii="宋体" w:hAnsi="宋体" w:eastAsia="宋体" w:cs="宋体"/>
          <w:color w:val="000"/>
          <w:sz w:val="28"/>
          <w:szCs w:val="28"/>
        </w:rPr>
        <w:t xml:space="preserve">（2）LS-JL-91标段招标内容：连云港至宿迁高速公路沭阳至宿豫段全线范围内监控系统、通信系统、收费系统、收费广场照明系统、智慧服务区系统的施工和缺陷责任期维护的监理工作。</w:t>
      </w:r>
    </w:p>
    <w:p>
      <w:pPr>
        <w:ind w:left="0" w:right="0" w:firstLine="560"/>
        <w:spacing w:before="450" w:after="450" w:line="312" w:lineRule="auto"/>
      </w:pPr>
      <w:r>
        <w:rPr>
          <w:rFonts w:ascii="宋体" w:hAnsi="宋体" w:eastAsia="宋体" w:cs="宋体"/>
          <w:color w:val="000"/>
          <w:sz w:val="28"/>
          <w:szCs w:val="28"/>
        </w:rPr>
        <w:t xml:space="preserve">监控系统：主要包括外场监控设施、信息发布设施、信息传输系统、设备供电系统、宿豫值机分中心系统及装修、全线电力监控系统等。</w:t>
      </w:r>
    </w:p>
    <w:p>
      <w:pPr>
        <w:ind w:left="0" w:right="0" w:firstLine="560"/>
        <w:spacing w:before="450" w:after="450" w:line="312" w:lineRule="auto"/>
      </w:pPr>
      <w:r>
        <w:rPr>
          <w:rFonts w:ascii="宋体" w:hAnsi="宋体" w:eastAsia="宋体" w:cs="宋体"/>
          <w:color w:val="000"/>
          <w:sz w:val="28"/>
          <w:szCs w:val="28"/>
        </w:rPr>
        <w:t xml:space="preserve">通信系统：主要包括光纤数字传输系统、数字语音交换系统、通信管道与光缆工程等。全线共设置5处无人通信站，1处通信分中心。</w:t>
      </w:r>
    </w:p>
    <w:p>
      <w:pPr>
        <w:ind w:left="0" w:right="0" w:firstLine="560"/>
        <w:spacing w:before="450" w:after="450" w:line="312" w:lineRule="auto"/>
      </w:pPr>
      <w:r>
        <w:rPr>
          <w:rFonts w:ascii="宋体" w:hAnsi="宋体" w:eastAsia="宋体" w:cs="宋体"/>
          <w:color w:val="000"/>
          <w:sz w:val="28"/>
          <w:szCs w:val="28"/>
        </w:rPr>
        <w:t xml:space="preserve">收费系统：主要包括全线设置的宿豫、宿豫东、沭阳西、沭阳南共4处匝道收费站、1处收费值机分中心（与宿豫匝道收费站合设）。在主线断面设置ETC门架系统，在互通匝道设置匝道准自由流预交易系统。收费站规模：宿豫收费站5/8、宿豫东、沭阳西均为3/3、沭阳南为4/5，总车道数15/19。收费车道分为ETC专用车道、自助车道和EMTC混合车道。各收费站设置入口拒超系统（岛内拒超）。</w:t>
      </w:r>
    </w:p>
    <w:p>
      <w:pPr>
        <w:ind w:left="0" w:right="0" w:firstLine="560"/>
        <w:spacing w:before="450" w:after="450" w:line="312" w:lineRule="auto"/>
      </w:pPr>
      <w:r>
        <w:rPr>
          <w:rFonts w:ascii="宋体" w:hAnsi="宋体" w:eastAsia="宋体" w:cs="宋体"/>
          <w:color w:val="000"/>
          <w:sz w:val="28"/>
          <w:szCs w:val="28"/>
        </w:rPr>
        <w:t xml:space="preserve">收费广场照明：包括沿线4处收费广场的照明设施，宿豫收费站采用4套25m高杆灯照明，其余3处收费广场均采用4套15m中杆灯照明。</w:t>
      </w:r>
    </w:p>
    <w:p>
      <w:pPr>
        <w:ind w:left="0" w:right="0" w:firstLine="560"/>
        <w:spacing w:before="450" w:after="450" w:line="312" w:lineRule="auto"/>
      </w:pPr>
      <w:r>
        <w:rPr>
          <w:rFonts w:ascii="宋体" w:hAnsi="宋体" w:eastAsia="宋体" w:cs="宋体"/>
          <w:color w:val="000"/>
          <w:sz w:val="28"/>
          <w:szCs w:val="28"/>
        </w:rPr>
        <w:t xml:space="preserve">智慧服务区系统：在宿豫服务区设置智慧引导（停车+智慧灯杆）、安全防范、公共广播、信息发布、智慧厕所、综合管理平台等系统。</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泰州机电工程监理合同范本8</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泰州机电工程监理合同范本9</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在这一年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一年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泰州机电工程监理合同范本10</w:t>
      </w:r>
    </w:p>
    <w:p>
      <w:pPr>
        <w:ind w:left="0" w:right="0" w:firstLine="560"/>
        <w:spacing w:before="450" w:after="450" w:line="312" w:lineRule="auto"/>
      </w:pPr>
      <w:r>
        <w:rPr>
          <w:rFonts w:ascii="宋体" w:hAnsi="宋体" w:eastAsia="宋体" w:cs="宋体"/>
          <w:color w:val="000"/>
          <w:sz w:val="28"/>
          <w:szCs w:val="28"/>
        </w:rPr>
        <w:t xml:space="preserve">《商业计划书》参考范本</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这是你商业计划的内页封面，有必要将你的有关信息在此标明。你需要再加上一个封面，封面用纸的纸质要坚硬耐磨，尽量使用彩色纸张，这样可以使你的文件外观更具吸引力，但颜色不要过于耀眼。你还可以使用透明胶片作封面。</w:t>
      </w:r>
    </w:p>
    <w:p>
      <w:pPr>
        <w:ind w:left="0" w:right="0" w:firstLine="560"/>
        <w:spacing w:before="450" w:after="450" w:line="312" w:lineRule="auto"/>
      </w:pPr>
      <w:r>
        <w:rPr>
          <w:rFonts w:ascii="宋体" w:hAnsi="宋体" w:eastAsia="宋体" w:cs="宋体"/>
          <w:color w:val="000"/>
          <w:sz w:val="28"/>
          <w:szCs w:val="28"/>
        </w:rPr>
        <w:t xml:space="preserve">[你公司或项目名称]商业计划</w:t>
      </w:r>
    </w:p>
    <w:p>
      <w:pPr>
        <w:ind w:left="0" w:right="0" w:firstLine="560"/>
        <w:spacing w:before="450" w:after="450" w:line="312" w:lineRule="auto"/>
      </w:pPr>
      <w:r>
        <w:rPr>
          <w:rFonts w:ascii="宋体" w:hAnsi="宋体" w:eastAsia="宋体" w:cs="宋体"/>
          <w:color w:val="000"/>
          <w:sz w:val="28"/>
          <w:szCs w:val="28"/>
        </w:rPr>
        <w:t xml:space="preserve">[出版时间：年 月]</w:t>
      </w:r>
    </w:p>
    <w:p>
      <w:pPr>
        <w:ind w:left="0" w:right="0" w:firstLine="560"/>
        <w:spacing w:before="450" w:after="450" w:line="312" w:lineRule="auto"/>
      </w:pPr>
      <w:r>
        <w:rPr>
          <w:rFonts w:ascii="宋体" w:hAnsi="宋体" w:eastAsia="宋体" w:cs="宋体"/>
          <w:color w:val="000"/>
          <w:sz w:val="28"/>
          <w:szCs w:val="28"/>
        </w:rPr>
        <w:t xml:space="preserve">[指定联系人][职务][电话号码][传真机号码][电子邮件]</w:t>
      </w:r>
    </w:p>
    <w:p>
      <w:pPr>
        <w:ind w:left="0" w:right="0" w:firstLine="560"/>
        <w:spacing w:before="450" w:after="450" w:line="312" w:lineRule="auto"/>
      </w:pPr>
      <w:r>
        <w:rPr>
          <w:rFonts w:ascii="宋体" w:hAnsi="宋体" w:eastAsia="宋体" w:cs="宋体"/>
          <w:color w:val="000"/>
          <w:sz w:val="28"/>
          <w:szCs w:val="28"/>
        </w:rPr>
        <w:t xml:space="preserve">保密须知：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象对待贵公司的机密资料一样的态度对待本计划书所提供的所有机密资料。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商业计划编号： 授方： 签字： 公司： 日期：</w:t>
      </w:r>
    </w:p>
    <w:p>
      <w:pPr>
        <w:ind w:left="0" w:right="0" w:firstLine="560"/>
        <w:spacing w:before="450" w:after="450" w:line="312" w:lineRule="auto"/>
      </w:pPr>
      <w:r>
        <w:rPr>
          <w:rFonts w:ascii="宋体" w:hAnsi="宋体" w:eastAsia="宋体" w:cs="宋体"/>
          <w:color w:val="000"/>
          <w:sz w:val="28"/>
          <w:szCs w:val="28"/>
        </w:rPr>
        <w:t xml:space="preserve">目录：以下是本样本目录表。注意，当你作好你的商业计划书后，要重新编排页码。有关图表信息请参阅本样本第九章，提供这些信息资料的编排意见。</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第二章：（现有）公司的`（自我）介绍（或：新项目的达产状态）</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2．产品及服务B，等等</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3．董事会</w:t>
      </w:r>
    </w:p>
    <w:p>
      <w:pPr>
        <w:ind w:left="0" w:right="0" w:firstLine="560"/>
        <w:spacing w:before="450" w:after="450" w:line="312" w:lineRule="auto"/>
      </w:pPr>
      <w:r>
        <w:rPr>
          <w:rFonts w:ascii="宋体" w:hAnsi="宋体" w:eastAsia="宋体" w:cs="宋体"/>
          <w:color w:val="000"/>
          <w:sz w:val="28"/>
          <w:szCs w:val="28"/>
        </w:rPr>
        <w:t xml:space="preserve">七、组织、协作及对外关系</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2、 WSOT分析</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第六章：市场与销售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泰州机电工程监理合同范本11</w:t>
      </w:r>
    </w:p>
    <w:p>
      <w:pPr>
        <w:ind w:left="0" w:right="0" w:firstLine="560"/>
        <w:spacing w:before="450" w:after="450" w:line="312" w:lineRule="auto"/>
      </w:pPr>
      <w:r>
        <w:rPr>
          <w:rFonts w:ascii="宋体" w:hAnsi="宋体" w:eastAsia="宋体" w:cs="宋体"/>
          <w:color w:val="000"/>
          <w:sz w:val="28"/>
          <w:szCs w:val="28"/>
        </w:rPr>
        <w:t xml:space="preserve">本次招标采用国内公开招标、资格后审、设定最高投标限价的方式，评标办法采用。</w:t>
      </w:r>
    </w:p>
    <w:p>
      <w:pPr>
        <w:ind w:left="0" w:right="0" w:firstLine="560"/>
        <w:spacing w:before="450" w:after="450" w:line="312" w:lineRule="auto"/>
      </w:pPr>
      <w:r>
        <w:rPr>
          <w:rFonts w:ascii="宋体" w:hAnsi="宋体" w:eastAsia="宋体" w:cs="宋体"/>
          <w:color w:val="000"/>
          <w:sz w:val="28"/>
          <w:szCs w:val="28"/>
        </w:rPr>
        <w:t xml:space="preserve">（6）预约开始时间：预约开始时间：20_年4月1日 23 时 59 分，预约截止时间20_年4月11日23时59分。</w:t>
      </w:r>
    </w:p>
    <w:p>
      <w:pPr>
        <w:ind w:left="0" w:right="0" w:firstLine="560"/>
        <w:spacing w:before="450" w:after="450" w:line="312" w:lineRule="auto"/>
      </w:pPr>
      <w:r>
        <w:rPr>
          <w:rFonts w:ascii="宋体" w:hAnsi="宋体" w:eastAsia="宋体" w:cs="宋体"/>
          <w:color w:val="000"/>
          <w:sz w:val="28"/>
          <w:szCs w:val="28"/>
        </w:rPr>
        <w:t xml:space="preserve">8.3 招标文件的获取</w:t>
      </w:r>
    </w:p>
    <w:p>
      <w:pPr>
        <w:ind w:left="0" w:right="0" w:firstLine="560"/>
        <w:spacing w:before="450" w:after="450" w:line="312" w:lineRule="auto"/>
      </w:pPr>
      <w:r>
        <w:rPr>
          <w:rFonts w:ascii="宋体" w:hAnsi="宋体" w:eastAsia="宋体" w:cs="宋体"/>
          <w:color w:val="000"/>
          <w:sz w:val="28"/>
          <w:szCs w:val="28"/>
        </w:rPr>
        <w:t xml:space="preserve">（1）未交纳招标文件费用的标段预约无效且不接收其该标段投标文件。</w:t>
      </w:r>
    </w:p>
    <w:p>
      <w:pPr>
        <w:ind w:left="0" w:right="0" w:firstLine="560"/>
        <w:spacing w:before="450" w:after="450" w:line="312" w:lineRule="auto"/>
      </w:pPr>
      <w:r>
        <w:rPr>
          <w:rFonts w:ascii="宋体" w:hAnsi="宋体" w:eastAsia="宋体" w:cs="宋体"/>
          <w:color w:val="000"/>
          <w:sz w:val="28"/>
          <w:szCs w:val="28"/>
        </w:rPr>
        <w:t xml:space="preserve">（2）请各投标人自行到江苏交通招标投标交易平台（江苏省公共资源交易中心）（）本项目相应标段处及时下载招标补遗书，招标人不另行通知。投标人未留意该补遗通知而造成的后果由投标人自行承担。</w:t>
      </w:r>
    </w:p>
    <w:p>
      <w:pPr>
        <w:ind w:left="0" w:right="0" w:firstLine="560"/>
        <w:spacing w:before="450" w:after="450" w:line="312" w:lineRule="auto"/>
      </w:pPr>
      <w:r>
        <w:rPr>
          <w:rFonts w:ascii="宋体" w:hAnsi="宋体" w:eastAsia="宋体" w:cs="宋体"/>
          <w:color w:val="000"/>
          <w:sz w:val="28"/>
          <w:szCs w:val="28"/>
        </w:rPr>
        <w:t xml:space="preserve">8.4 投标文件的递交及相关事宜</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泰州机电工程监理合同范本12</w:t>
      </w:r>
    </w:p>
    <w:p>
      <w:pPr>
        <w:ind w:left="0" w:right="0" w:firstLine="560"/>
        <w:spacing w:before="450" w:after="450" w:line="312" w:lineRule="auto"/>
      </w:pPr>
      <w:r>
        <w:rPr>
          <w:rFonts w:ascii="宋体" w:hAnsi="宋体" w:eastAsia="宋体" w:cs="宋体"/>
          <w:color w:val="000"/>
          <w:sz w:val="28"/>
          <w:szCs w:val="28"/>
        </w:rPr>
        <w:t xml:space="preserve">依据《^v^安全生产法》、水利部《水利工程建设生产管理规定》、xxx政府有关规定和安全技术规程，xxx工程发包人与监理人签订的监理合同和安全生产责任书。</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xxx工程成立了以发包人为组长，总监为副组长、发包人各职能部门和各参建单位项目经理为成员的安全生产领导小组，负责安全生产工作的领导、监督与协调。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在监理机构内部建立以总监理工程师为第一责任人、副总监理工程师监督协调和现场部长分管三级安全生产监督管理体系，实行全方位、全过程的安全监督管理机制。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xxx工程监理部组织人员依据安全生产法律、法规、建设行政主管部门有关安全生产的规章和标准编写了《安全施工监理实施细则》，为现场监理工程师进行全过程安全施工管理提供了指导意义。</w:t>
      </w:r>
    </w:p>
    <w:p>
      <w:pPr>
        <w:ind w:left="0" w:right="0" w:firstLine="560"/>
        <w:spacing w:before="450" w:after="450" w:line="312" w:lineRule="auto"/>
      </w:pPr>
      <w:r>
        <w:rPr>
          <w:rFonts w:ascii="宋体" w:hAnsi="宋体" w:eastAsia="宋体" w:cs="宋体"/>
          <w:color w:val="000"/>
          <w:sz w:val="28"/>
          <w:szCs w:val="28"/>
        </w:rPr>
        <w:t xml:space="preserve">在工程开工前，依据施工合同文件及主体工程监理合同文件对承包人安全资质、安全保证体系、安全施工技术措施、安全操作规程、安全度汛措施等进行审批，并监督检查实施情况。督促承包人向发包人、监理机构上报相关安全生产的文件；每个分部工程开工前新增加了承包人对施工人员进行安全技术交底内容，针对施工项目不同，侧重点不同，并做好记录，最后与会人员签名，否则不予受理，真正使承包人的操作人员明确安全要点，把安全措施落实在生产第一线；根据承包人上报的分部开工程开工申请，经检查并具备开工条件后，监理机构依据合同及时进行审批，最后由总监签发分部工程开工令并报发包人备查，从源头上把好安全关。以严谨的科学态度、扎实的工作作风为安全生产保驾护航，为工程施工质量和进度提供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责任制、安全生产技术措施及安全防护措施，认真执行各项安全技术操作规程，确保人员、机械设备及工程安全。特别是对特殊工种（电工、焊工、起重工、起重指挥和各种车辆驾驶员）持证上岗情况，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同，依据合同要求各承包人施工现场采取相应的安全措施，及时消除存在的安全隐患。在每周五的监理例会上，我部将安全控制作为专题进行讨论，总结上周安全生产情况，布置下周的安全控制要点，要求现场监理人员在监督实施过程中认真执行安全检查制度，对检查中发现的问题，限期整改和验收；同时监理人员之间相互交流取长补短共同提高安全控制能力。</w:t>
      </w:r>
    </w:p>
    <w:p>
      <w:pPr>
        <w:ind w:left="0" w:right="0" w:firstLine="560"/>
        <w:spacing w:before="450" w:after="450" w:line="312" w:lineRule="auto"/>
      </w:pPr>
      <w:r>
        <w:rPr>
          <w:rFonts w:ascii="宋体" w:hAnsi="宋体" w:eastAsia="宋体" w:cs="宋体"/>
          <w:color w:val="000"/>
          <w:sz w:val="28"/>
          <w:szCs w:val="28"/>
        </w:rPr>
        <w:t xml:space="preserve">按照xxx工程建设管理项目处的统一部署，每月20日由xxx管理项目处组织，监理部主持，项目管理处有关负责人以及各标段项目部主要负责人组成安全文明生产检查小组，对各承包人的施工作业区进行了安全检查，对检查中发现的问题提出了整改期限，且要求各承包人检查评比后将安全生产情况报送监理机构和发包人。根据季节的变化、施工项目的不同，在每次检查评比时侧重点亦不相同，杜绝安全检查走形式走过场，把安全生产监督形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xxx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责任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泰州机电工程监理合同范本13</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投入兵力： XX万元预计投资回报：XX% = XX万元 投资风险： XX% = XX万元投资期限：预计xx日左右</w:t>
      </w:r>
    </w:p>
    <w:p>
      <w:pPr>
        <w:ind w:left="0" w:right="0" w:firstLine="560"/>
        <w:spacing w:before="450" w:after="450" w:line="312" w:lineRule="auto"/>
      </w:pPr>
      <w:r>
        <w:rPr>
          <w:rFonts w:ascii="宋体" w:hAnsi="宋体" w:eastAsia="宋体" w:cs="宋体"/>
          <w:color w:val="000"/>
          <w:sz w:val="28"/>
          <w:szCs w:val="28"/>
        </w:rPr>
        <w:t xml:space="preserve">二。参与理由: （从基本面，技术面等方面分析说明）</w:t>
      </w:r>
    </w:p>
    <w:p>
      <w:pPr>
        <w:ind w:left="0" w:right="0" w:firstLine="560"/>
        <w:spacing w:before="450" w:after="450" w:line="312" w:lineRule="auto"/>
      </w:pPr>
      <w:r>
        <w:rPr>
          <w:rFonts w:ascii="宋体" w:hAnsi="宋体" w:eastAsia="宋体" w:cs="宋体"/>
          <w:color w:val="000"/>
          <w:sz w:val="28"/>
          <w:szCs w:val="28"/>
        </w:rPr>
        <w:t xml:space="preserve">如技术面买入理由：</w:t>
      </w:r>
    </w:p>
    <w:p>
      <w:pPr>
        <w:ind w:left="0" w:right="0" w:firstLine="560"/>
        <w:spacing w:before="450" w:after="450" w:line="312" w:lineRule="auto"/>
      </w:pPr>
      <w:r>
        <w:rPr>
          <w:rFonts w:ascii="宋体" w:hAnsi="宋体" w:eastAsia="宋体" w:cs="宋体"/>
          <w:color w:val="000"/>
          <w:sz w:val="28"/>
          <w:szCs w:val="28"/>
        </w:rPr>
        <w:t xml:space="preserve">1、主力低位箱体窄幅震荡吸筹，底部量能明显堆积；</w:t>
      </w:r>
    </w:p>
    <w:p>
      <w:pPr>
        <w:ind w:left="0" w:right="0" w:firstLine="560"/>
        <w:spacing w:before="450" w:after="450" w:line="312" w:lineRule="auto"/>
      </w:pPr>
      <w:r>
        <w:rPr>
          <w:rFonts w:ascii="宋体" w:hAnsi="宋体" w:eastAsia="宋体" w:cs="宋体"/>
          <w:color w:val="000"/>
          <w:sz w:val="28"/>
          <w:szCs w:val="28"/>
        </w:rPr>
        <w:t xml:space="preserve">2、日线周线各项技术指标发生多极共振，低位金叉形成买点；</w:t>
      </w:r>
    </w:p>
    <w:p>
      <w:pPr>
        <w:ind w:left="0" w:right="0" w:firstLine="560"/>
        <w:spacing w:before="450" w:after="450" w:line="312" w:lineRule="auto"/>
      </w:pPr>
      <w:r>
        <w:rPr>
          <w:rFonts w:ascii="宋体" w:hAnsi="宋体" w:eastAsia="宋体" w:cs="宋体"/>
          <w:color w:val="000"/>
          <w:sz w:val="28"/>
          <w:szCs w:val="28"/>
        </w:rPr>
        <w:t xml:space="preserve">3、放量突破箱体上沿压力位，均线多头排列从新形成上升趋势；</w:t>
      </w:r>
    </w:p>
    <w:p>
      <w:pPr>
        <w:ind w:left="0" w:right="0" w:firstLine="560"/>
        <w:spacing w:before="450" w:after="450" w:line="312" w:lineRule="auto"/>
      </w:pPr>
      <w:r>
        <w:rPr>
          <w:rFonts w:ascii="宋体" w:hAnsi="宋体" w:eastAsia="宋体" w:cs="宋体"/>
          <w:color w:val="000"/>
          <w:sz w:val="28"/>
          <w:szCs w:val="28"/>
        </w:rPr>
        <w:t xml:space="preserve">4、主力刻意深幅打压无量跌停随后快速启动放量涨停拉高建仓； 卖出理由:</w:t>
      </w:r>
    </w:p>
    <w:p>
      <w:pPr>
        <w:ind w:left="0" w:right="0" w:firstLine="560"/>
        <w:spacing w:before="450" w:after="450" w:line="312" w:lineRule="auto"/>
      </w:pPr>
      <w:r>
        <w:rPr>
          <w:rFonts w:ascii="宋体" w:hAnsi="宋体" w:eastAsia="宋体" w:cs="宋体"/>
          <w:color w:val="000"/>
          <w:sz w:val="28"/>
          <w:szCs w:val="28"/>
        </w:rPr>
        <w:t xml:space="preserve">1、日线周线各项指标多极共振日线周线各项技术，高位死叉形成卖点；</w:t>
      </w:r>
    </w:p>
    <w:p>
      <w:pPr>
        <w:ind w:left="0" w:right="0" w:firstLine="560"/>
        <w:spacing w:before="450" w:after="450" w:line="312" w:lineRule="auto"/>
      </w:pPr>
      <w:r>
        <w:rPr>
          <w:rFonts w:ascii="宋体" w:hAnsi="宋体" w:eastAsia="宋体" w:cs="宋体"/>
          <w:color w:val="000"/>
          <w:sz w:val="28"/>
          <w:szCs w:val="28"/>
        </w:rPr>
        <w:t xml:space="preserve">2、股价高位横盘宽幅震荡，主力明显出货，甚至高位巨量拉涨停出货；</w:t>
      </w:r>
    </w:p>
    <w:p>
      <w:pPr>
        <w:ind w:left="0" w:right="0" w:firstLine="560"/>
        <w:spacing w:before="450" w:after="450" w:line="312" w:lineRule="auto"/>
      </w:pPr>
      <w:r>
        <w:rPr>
          <w:rFonts w:ascii="宋体" w:hAnsi="宋体" w:eastAsia="宋体" w:cs="宋体"/>
          <w:color w:val="000"/>
          <w:sz w:val="28"/>
          <w:szCs w:val="28"/>
        </w:rPr>
        <w:t xml:space="preserve">3、放巨量后股价连续破位快速反转向下，均线空头排列形成下降趋势；</w:t>
      </w:r>
    </w:p>
    <w:p>
      <w:pPr>
        <w:ind w:left="0" w:right="0" w:firstLine="560"/>
        <w:spacing w:before="450" w:after="450" w:line="312" w:lineRule="auto"/>
      </w:pPr>
      <w:r>
        <w:rPr>
          <w:rFonts w:ascii="宋体" w:hAnsi="宋体" w:eastAsia="宋体" w:cs="宋体"/>
          <w:color w:val="000"/>
          <w:sz w:val="28"/>
          <w:szCs w:val="28"/>
        </w:rPr>
        <w:t xml:space="preserve">三。投资策略:</w:t>
      </w:r>
    </w:p>
    <w:p>
      <w:pPr>
        <w:ind w:left="0" w:right="0" w:firstLine="560"/>
        <w:spacing w:before="450" w:after="450" w:line="312" w:lineRule="auto"/>
      </w:pPr>
      <w:r>
        <w:rPr>
          <w:rFonts w:ascii="宋体" w:hAnsi="宋体" w:eastAsia="宋体" w:cs="宋体"/>
          <w:color w:val="000"/>
          <w:sz w:val="28"/>
          <w:szCs w:val="28"/>
        </w:rPr>
        <w:t xml:space="preserve">选股思路:</w:t>
      </w:r>
    </w:p>
    <w:p>
      <w:pPr>
        <w:ind w:left="0" w:right="0" w:firstLine="560"/>
        <w:spacing w:before="450" w:after="450" w:line="312" w:lineRule="auto"/>
      </w:pPr>
      <w:r>
        <w:rPr>
          <w:rFonts w:ascii="宋体" w:hAnsi="宋体" w:eastAsia="宋体" w:cs="宋体"/>
          <w:color w:val="000"/>
          <w:sz w:val="28"/>
          <w:szCs w:val="28"/>
        </w:rPr>
        <w:t xml:space="preserve">1、稳健选股思路：</w:t>
      </w:r>
    </w:p>
    <w:p>
      <w:pPr>
        <w:ind w:left="0" w:right="0" w:firstLine="560"/>
        <w:spacing w:before="450" w:after="450" w:line="312" w:lineRule="auto"/>
      </w:pPr>
      <w:r>
        <w:rPr>
          <w:rFonts w:ascii="宋体" w:hAnsi="宋体" w:eastAsia="宋体" w:cs="宋体"/>
          <w:color w:val="000"/>
          <w:sz w:val="28"/>
          <w:szCs w:val="28"/>
        </w:rPr>
        <w:t xml:space="preserve">一是选择估值合理的热门股，向下调整的空间小，是规避风险最佳防御品种。</w:t>
      </w:r>
    </w:p>
    <w:p>
      <w:pPr>
        <w:ind w:left="0" w:right="0" w:firstLine="560"/>
        <w:spacing w:before="450" w:after="450" w:line="312" w:lineRule="auto"/>
      </w:pPr>
      <w:r>
        <w:rPr>
          <w:rFonts w:ascii="宋体" w:hAnsi="宋体" w:eastAsia="宋体" w:cs="宋体"/>
          <w:color w:val="000"/>
          <w:sz w:val="28"/>
          <w:szCs w:val="28"/>
        </w:rPr>
        <w:t xml:space="preserve">2、激进选股思路：持续下跌的炒卖品种短线反弹能有较好收益，但追涨风险较大，逢低介入，反弹就出局。</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资金管理是指资金的配置策略，以合理的风险控制来赢得持续获取利润的空间。从实践来看，主要包括以下内容：</w:t>
      </w:r>
    </w:p>
    <w:p>
      <w:pPr>
        <w:ind w:left="0" w:right="0" w:firstLine="560"/>
        <w:spacing w:before="450" w:after="450" w:line="312" w:lineRule="auto"/>
      </w:pPr>
      <w:r>
        <w:rPr>
          <w:rFonts w:ascii="宋体" w:hAnsi="宋体" w:eastAsia="宋体" w:cs="宋体"/>
          <w:color w:val="000"/>
          <w:sz w:val="28"/>
          <w:szCs w:val="28"/>
        </w:rPr>
        <w:t xml:space="preserve">合理选择入市时机，设定头寸规模，确定获利和亏损的限度；</w:t>
      </w:r>
    </w:p>
    <w:p>
      <w:pPr>
        <w:ind w:left="0" w:right="0" w:firstLine="560"/>
        <w:spacing w:before="450" w:after="450" w:line="312" w:lineRule="auto"/>
      </w:pPr>
      <w:r>
        <w:rPr>
          <w:rFonts w:ascii="宋体" w:hAnsi="宋体" w:eastAsia="宋体" w:cs="宋体"/>
          <w:color w:val="000"/>
          <w:sz w:val="28"/>
          <w:szCs w:val="28"/>
        </w:rPr>
        <w:t xml:space="preserve">整个风险承担，风险暴露程度，风险程度，何时该更积极地承担风险，特定时刻所能够承担的最大风险等；</w:t>
      </w:r>
    </w:p>
    <w:p>
      <w:pPr>
        <w:ind w:left="0" w:right="0" w:firstLine="560"/>
        <w:spacing w:before="450" w:after="450" w:line="312" w:lineRule="auto"/>
      </w:pPr>
      <w:r>
        <w:rPr>
          <w:rFonts w:ascii="宋体" w:hAnsi="宋体" w:eastAsia="宋体" w:cs="宋体"/>
          <w:color w:val="000"/>
          <w:sz w:val="28"/>
          <w:szCs w:val="28"/>
        </w:rPr>
        <w:t xml:space="preserve">如何进行加仓，何时应该认赔平仓，投资组合的设计，多样化的安排等。</w:t>
      </w:r>
    </w:p>
    <w:p>
      <w:pPr>
        <w:ind w:left="0" w:right="0" w:firstLine="560"/>
        <w:spacing w:before="450" w:after="450" w:line="312" w:lineRule="auto"/>
      </w:pPr>
      <w:r>
        <w:rPr>
          <w:rFonts w:ascii="宋体" w:hAnsi="宋体" w:eastAsia="宋体" w:cs="宋体"/>
          <w:color w:val="000"/>
          <w:sz w:val="28"/>
          <w:szCs w:val="28"/>
        </w:rPr>
        <w:t xml:space="preserve">五。风险控制和实战保护</w:t>
      </w:r>
    </w:p>
    <w:p>
      <w:pPr>
        <w:ind w:left="0" w:right="0" w:firstLine="560"/>
        <w:spacing w:before="450" w:after="450" w:line="312" w:lineRule="auto"/>
      </w:pPr>
      <w:r>
        <w:rPr>
          <w:rFonts w:ascii="宋体" w:hAnsi="宋体" w:eastAsia="宋体" w:cs="宋体"/>
          <w:color w:val="000"/>
          <w:sz w:val="28"/>
          <w:szCs w:val="28"/>
        </w:rPr>
        <w:t xml:space="preserve">投资额必须限制在全部资本的80%以内。设置保护性止损指令。</w:t>
      </w:r>
    </w:p>
    <w:p>
      <w:pPr>
        <w:ind w:left="0" w:right="0" w:firstLine="560"/>
        <w:spacing w:before="450" w:after="450" w:line="312" w:lineRule="auto"/>
      </w:pPr>
      <w:r>
        <w:rPr>
          <w:rFonts w:ascii="宋体" w:hAnsi="宋体" w:eastAsia="宋体" w:cs="宋体"/>
          <w:color w:val="000"/>
          <w:sz w:val="28"/>
          <w:szCs w:val="28"/>
        </w:rPr>
        <w:t xml:space="preserve">在任何个股上所投入的总资金必须限制在总资本的50%以内。</w:t>
      </w:r>
    </w:p>
    <w:p>
      <w:pPr>
        <w:ind w:left="0" w:right="0" w:firstLine="560"/>
        <w:spacing w:before="450" w:after="450" w:line="312" w:lineRule="auto"/>
      </w:pPr>
      <w:r>
        <w:rPr>
          <w:rFonts w:ascii="宋体" w:hAnsi="宋体" w:eastAsia="宋体" w:cs="宋体"/>
          <w:color w:val="000"/>
          <w:sz w:val="28"/>
          <w:szCs w:val="28"/>
        </w:rPr>
        <w:t xml:space="preserve">在任何单个最大总亏损金额必须限制在总资本的5%以内。</w:t>
      </w:r>
    </w:p>
    <w:p>
      <w:pPr>
        <w:ind w:left="0" w:right="0" w:firstLine="560"/>
        <w:spacing w:before="450" w:after="450" w:line="312" w:lineRule="auto"/>
      </w:pPr>
      <w:r>
        <w:rPr>
          <w:rFonts w:ascii="宋体" w:hAnsi="宋体" w:eastAsia="宋体" w:cs="宋体"/>
          <w:color w:val="000"/>
          <w:sz w:val="28"/>
          <w:szCs w:val="28"/>
        </w:rPr>
        <w:t xml:space="preserve">交易的规模控制在能承受的损失范围之内。当交易获利时，保护赢得的利润。</w:t>
      </w:r>
    </w:p>
    <w:p>
      <w:pPr>
        <w:ind w:left="0" w:right="0" w:firstLine="560"/>
        <w:spacing w:before="450" w:after="450" w:line="312" w:lineRule="auto"/>
      </w:pPr>
      <w:r>
        <w:rPr>
          <w:rFonts w:ascii="宋体" w:hAnsi="宋体" w:eastAsia="宋体" w:cs="宋体"/>
          <w:color w:val="000"/>
          <w:sz w:val="28"/>
          <w:szCs w:val="28"/>
        </w:rPr>
        <w:t xml:space="preserve">六．投资纪律</w:t>
      </w:r>
    </w:p>
    <w:p>
      <w:pPr>
        <w:ind w:left="0" w:right="0" w:firstLine="560"/>
        <w:spacing w:before="450" w:after="450" w:line="312" w:lineRule="auto"/>
      </w:pPr>
      <w:r>
        <w:rPr>
          <w:rFonts w:ascii="宋体" w:hAnsi="宋体" w:eastAsia="宋体" w:cs="宋体"/>
          <w:color w:val="000"/>
          <w:sz w:val="28"/>
          <w:szCs w:val="28"/>
        </w:rPr>
        <w:t xml:space="preserve">严格的资金管理，严谨的技术分析，严肃的操盘作风；</w:t>
      </w:r>
    </w:p>
    <w:p>
      <w:pPr>
        <w:ind w:left="0" w:right="0" w:firstLine="560"/>
        <w:spacing w:before="450" w:after="450" w:line="312" w:lineRule="auto"/>
      </w:pPr>
      <w:r>
        <w:rPr>
          <w:rFonts w:ascii="宋体" w:hAnsi="宋体" w:eastAsia="宋体" w:cs="宋体"/>
          <w:color w:val="000"/>
          <w:sz w:val="28"/>
          <w:szCs w:val="28"/>
        </w:rPr>
        <w:t xml:space="preserve">独立思考逆向思维，主动止损操作主动空仓休息，耐心等待大盘下 跌后的机会。</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泰州机电工程监理合同范本14</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此阶段无合同纠纷。</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w:t>
      </w:r>
    </w:p>
    <w:p>
      <w:pPr>
        <w:ind w:left="0" w:right="0" w:firstLine="560"/>
        <w:spacing w:before="450" w:after="450" w:line="312" w:lineRule="auto"/>
      </w:pPr>
      <w:r>
        <w:rPr>
          <w:rFonts w:ascii="宋体" w:hAnsi="宋体" w:eastAsia="宋体" w:cs="宋体"/>
          <w:color w:val="000"/>
          <w:sz w:val="28"/>
          <w:szCs w:val="28"/>
        </w:rPr>
        <w:t xml:space="preserve">①混凝土结构子分部：模板、钢筋、混凝土和现浇结构共4个分项评定合格；</w:t>
      </w:r>
    </w:p>
    <w:p>
      <w:pPr>
        <w:ind w:left="0" w:right="0" w:firstLine="560"/>
        <w:spacing w:before="450" w:after="450" w:line="312" w:lineRule="auto"/>
      </w:pPr>
      <w:r>
        <w:rPr>
          <w:rFonts w:ascii="宋体" w:hAnsi="宋体" w:eastAsia="宋体" w:cs="宋体"/>
          <w:color w:val="000"/>
          <w:sz w:val="28"/>
          <w:szCs w:val="28"/>
        </w:rPr>
        <w:t xml:space="preserve">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w:t>
      </w:r>
    </w:p>
    <w:p>
      <w:pPr>
        <w:ind w:left="0" w:right="0" w:firstLine="560"/>
        <w:spacing w:before="450" w:after="450" w:line="312" w:lineRule="auto"/>
      </w:pPr>
      <w:r>
        <w:rPr>
          <w:rFonts w:ascii="宋体" w:hAnsi="宋体" w:eastAsia="宋体" w:cs="宋体"/>
          <w:color w:val="000"/>
          <w:sz w:val="28"/>
          <w:szCs w:val="28"/>
        </w:rPr>
        <w:t xml:space="preserve">①砼强度、层厚度进行了抽样检测，其检测结果合格；</w:t>
      </w:r>
    </w:p>
    <w:p>
      <w:pPr>
        <w:ind w:left="0" w:right="0" w:firstLine="560"/>
        <w:spacing w:before="450" w:after="450" w:line="312" w:lineRule="auto"/>
      </w:pPr>
      <w:r>
        <w:rPr>
          <w:rFonts w:ascii="宋体" w:hAnsi="宋体" w:eastAsia="宋体" w:cs="宋体"/>
          <w:color w:val="000"/>
          <w:sz w:val="28"/>
          <w:szCs w:val="28"/>
        </w:rPr>
        <w:t xml:space="preserve">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泰州机电工程监理合同范本15</w:t>
      </w:r>
    </w:p>
    <w:p>
      <w:pPr>
        <w:ind w:left="0" w:right="0" w:firstLine="560"/>
        <w:spacing w:before="450" w:after="450" w:line="312" w:lineRule="auto"/>
      </w:pPr>
      <w:r>
        <w:rPr>
          <w:rFonts w:ascii="宋体" w:hAnsi="宋体" w:eastAsia="宋体" w:cs="宋体"/>
          <w:color w:val="000"/>
          <w:sz w:val="28"/>
          <w:szCs w:val="28"/>
        </w:rPr>
        <w:t xml:space="preserve">龙滩水电站位于红水河上游广西壮族自治区天峨县境内，设计总装机容量630万千瓦，概算总投资243亿元。1999年12月26日，由原国家电力公司（出资33%）、（出资32%）、广西开发投资公司（30%）、贵州省基本建设投资公司（出资5%）共同发起组建龙滩水电开发有限公司，全面负责龙滩水电站的建设和运营管理（电力体制改革后原国家电力公司和原广西电力有限公司的股份全部划给中国大唐集团公司）。为保证龙滩水电站的顺利建成，项目业主龙滩水电开发有限公司在工程建设过程中，深化改革，对在当今社会环境中大型水利水电工程项目管理的方法，进行了有益的探索、研究与实践。按照“项目法人制、招标投标制、建设监理制、合同管理制”原则对工程项目进行管理。</w:t>
      </w:r>
    </w:p>
    <w:p>
      <w:pPr>
        <w:ind w:left="0" w:right="0" w:firstLine="560"/>
        <w:spacing w:before="450" w:after="450" w:line="312" w:lineRule="auto"/>
      </w:pPr>
      <w:r>
        <w:rPr>
          <w:rFonts w:ascii="宋体" w:hAnsi="宋体" w:eastAsia="宋体" w:cs="宋体"/>
          <w:color w:val="000"/>
          <w:sz w:val="28"/>
          <w:szCs w:val="28"/>
        </w:rPr>
        <w:t xml:space="preserve">项目的管理组织在建设这样宏大的工程中起着决定性的作用。按照传统的工程建设的管理组织方式，业主班子将是一个庞大而又复杂的组织机构。在设计项目管理组织时，项目业主以市场经济的思维方法构思项目管理组织的模式，形成了按投资多元化、管理社会化、经营市场化建立工程项目管理组织的总体构想。这一构想就是要充分利用改革的成果，运用市场经济的运作机制，实行龙滩水电工程建设的社会化管理。</w:t>
      </w:r>
    </w:p>
    <w:p>
      <w:pPr>
        <w:ind w:left="0" w:right="0" w:firstLine="560"/>
        <w:spacing w:before="450" w:after="450" w:line="312" w:lineRule="auto"/>
      </w:pPr>
      <w:r>
        <w:rPr>
          <w:rFonts w:ascii="宋体" w:hAnsi="宋体" w:eastAsia="宋体" w:cs="宋体"/>
          <w:color w:val="000"/>
          <w:sz w:val="28"/>
          <w:szCs w:val="28"/>
        </w:rPr>
        <w:t xml:space="preserve">作为电站建设的业主，龙滩水电开发有限公司负责电站的建设及运营，对水电站总体规划与设计实施强有力的管理。公司在各参建主体中积极发挥主导作用，倡导管理创新，通过贯彻对合同主线实施“静态控制、动态管理”的思路，促进各参建单位形成自觉的质量品牌意识、市场竞争意识及顾全大局的观念，使工程进展较顺利，质量、工期、投资等方面均得到有效的控制。龙滩水电开发有限公司本着精干、高效的原则和建立现代企业制度要求，为更好地发挥公司工程建设责任主体和实施主体的作用，加快工程进度、质量、投资、控制，进一步明确职责，规范运作，科学管理，提高管理水平。公司管理机构设置为“九部”，即：工程^v^、计划合同部、机电物资部、工程技术部、财务管理部、党群工作部、总经理工作部、环保移民部、人力资源部。目前，正式职工85人。除此之外，充分借用和发挥社会专业力量，将部分专业工程委托社会化的专业部门或机构对其的实施进行管理。这样，形成了水电站项目业主与社会专业机构是以经济关系建立起来的具有特色的大型项目的工程管理组织结构模式，实现了工程项目的社会化管理。在工程的具体事务管理中，水电站项目业主又是按市场化经营的方法进行运作，充分利用市场机制为水电站建设管理提供服务，使水电站建设得到有力的社会支撑。如水电站项目中某些设备的采购、货物的仓储、设备和大宗材料的运输、有关的辅助服务等均按市场原则通过经济合同来实现。社会化管理使业主的工程事务管理工作量大大减少，业主班子的人员规模可以降低至最低点，项目管理工作的效率和效果提高，降低了建设成本。水电站项目业主由此可以集中精力管理重大问题，在整个建设过程中定思路、定标准、定制度，一手抓规划设计和工程建设，一手抓工程招标和合同管理，这样在总体上就把握住了水电站建设的方向。各社会专业机构在统一的规范和规则下，各司其职，负责相应专业工程的具体实施工作。实行社会化管理，还可得到社会上最优秀的各方面的专业人才为水电站建设服务。</w:t>
      </w:r>
    </w:p>
    <w:p>
      <w:pPr>
        <w:ind w:left="0" w:right="0" w:firstLine="560"/>
        <w:spacing w:before="450" w:after="450" w:line="312" w:lineRule="auto"/>
      </w:pPr>
      <w:r>
        <w:rPr>
          <w:rFonts w:ascii="宋体" w:hAnsi="宋体" w:eastAsia="宋体" w:cs="宋体"/>
          <w:color w:val="000"/>
          <w:sz w:val="28"/>
          <w:szCs w:val="28"/>
        </w:rPr>
        <w:t xml:space="preserve">.项目招标</w:t>
      </w:r>
    </w:p>
    <w:p>
      <w:pPr>
        <w:ind w:left="0" w:right="0" w:firstLine="560"/>
        <w:spacing w:before="450" w:after="450" w:line="312" w:lineRule="auto"/>
      </w:pPr>
      <w:r>
        <w:rPr>
          <w:rFonts w:ascii="宋体" w:hAnsi="宋体" w:eastAsia="宋体" w:cs="宋体"/>
          <w:color w:val="000"/>
          <w:sz w:val="28"/>
          <w:szCs w:val="28"/>
        </w:rPr>
        <w:t xml:space="preserve">龙滩水电站工程项目分标按照标界清晰，便于合同管理，优化施工布置，减少施工干扰的原则，将工程项目分标如下表：</w:t>
      </w:r>
    </w:p>
    <w:p>
      <w:pPr>
        <w:ind w:left="0" w:right="0" w:firstLine="560"/>
        <w:spacing w:before="450" w:after="450" w:line="312" w:lineRule="auto"/>
      </w:pPr>
      <w:r>
        <w:rPr>
          <w:rFonts w:ascii="宋体" w:hAnsi="宋体" w:eastAsia="宋体" w:cs="宋体"/>
          <w:color w:val="000"/>
          <w:sz w:val="28"/>
          <w:szCs w:val="28"/>
        </w:rPr>
        <w:t xml:space="preserve">序号合同名称备注</w:t>
      </w:r>
    </w:p>
    <w:p>
      <w:pPr>
        <w:ind w:left="0" w:right="0" w:firstLine="560"/>
        <w:spacing w:before="450" w:after="450" w:line="312" w:lineRule="auto"/>
      </w:pPr>
      <w:r>
        <w:rPr>
          <w:rFonts w:ascii="宋体" w:hAnsi="宋体" w:eastAsia="宋体" w:cs="宋体"/>
          <w:color w:val="000"/>
          <w:sz w:val="28"/>
          <w:szCs w:val="28"/>
        </w:rPr>
        <w:t xml:space="preserve">1、左岸导流隧洞及左岸岸坡工程葛洲坝集团公司中标承建</w:t>
      </w:r>
    </w:p>
    <w:p>
      <w:pPr>
        <w:ind w:left="0" w:right="0" w:firstLine="560"/>
        <w:spacing w:before="450" w:after="450" w:line="312" w:lineRule="auto"/>
      </w:pPr>
      <w:r>
        <w:rPr>
          <w:rFonts w:ascii="宋体" w:hAnsi="宋体" w:eastAsia="宋体" w:cs="宋体"/>
          <w:color w:val="000"/>
          <w:sz w:val="28"/>
          <w:szCs w:val="28"/>
        </w:rPr>
        <w:t xml:space="preserve">2、右岸导流隧洞及右岸岸坡工程江桂联营体中标承建（江南水电工程公司广西水电工程局联营体）</w:t>
      </w:r>
    </w:p>
    <w:p>
      <w:pPr>
        <w:ind w:left="0" w:right="0" w:firstLine="560"/>
        <w:spacing w:before="450" w:after="450" w:line="312" w:lineRule="auto"/>
      </w:pPr>
      <w:r>
        <w:rPr>
          <w:rFonts w:ascii="宋体" w:hAnsi="宋体" w:eastAsia="宋体" w:cs="宋体"/>
          <w:color w:val="000"/>
          <w:sz w:val="28"/>
          <w:szCs w:val="28"/>
        </w:rPr>
        <w:t xml:space="preserve">3、大坝工程七局八局葛洲坝联营体中标承建（水电七局水电八局葛洲坝集团有限公司联营体）</w:t>
      </w:r>
    </w:p>
    <w:p>
      <w:pPr>
        <w:ind w:left="0" w:right="0" w:firstLine="560"/>
        <w:spacing w:before="450" w:after="450" w:line="312" w:lineRule="auto"/>
      </w:pPr>
      <w:r>
        <w:rPr>
          <w:rFonts w:ascii="宋体" w:hAnsi="宋体" w:eastAsia="宋体" w:cs="宋体"/>
          <w:color w:val="000"/>
          <w:sz w:val="28"/>
          <w:szCs w:val="28"/>
        </w:rPr>
        <w:t xml:space="preserve">4、地下厂房工程1478联营体中标承建（水电第十四工程局水电第七工程局水电第八工程局联营体）</w:t>
      </w:r>
    </w:p>
    <w:p>
      <w:pPr>
        <w:ind w:left="0" w:right="0" w:firstLine="560"/>
        <w:spacing w:before="450" w:after="450" w:line="312" w:lineRule="auto"/>
      </w:pPr>
      <w:r>
        <w:rPr>
          <w:rFonts w:ascii="宋体" w:hAnsi="宋体" w:eastAsia="宋体" w:cs="宋体"/>
          <w:color w:val="000"/>
          <w:sz w:val="28"/>
          <w:szCs w:val="28"/>
        </w:rPr>
        <w:t xml:space="preserve">5、升船机工程待招标</w:t>
      </w:r>
    </w:p>
    <w:p>
      <w:pPr>
        <w:ind w:left="0" w:right="0" w:firstLine="560"/>
        <w:spacing w:before="450" w:after="450" w:line="312" w:lineRule="auto"/>
      </w:pPr>
      <w:r>
        <w:rPr>
          <w:rFonts w:ascii="宋体" w:hAnsi="宋体" w:eastAsia="宋体" w:cs="宋体"/>
          <w:color w:val="000"/>
          <w:sz w:val="28"/>
          <w:szCs w:val="28"/>
        </w:rPr>
        <w:t xml:space="preserve">6、大法坪砂石系统工程葛桂联营体中标承建（葛洲坝集团有限公司广西水电工程局联营体）</w:t>
      </w:r>
    </w:p>
    <w:p>
      <w:pPr>
        <w:ind w:left="0" w:right="0" w:firstLine="560"/>
        <w:spacing w:before="450" w:after="450" w:line="312" w:lineRule="auto"/>
      </w:pPr>
      <w:r>
        <w:rPr>
          <w:rFonts w:ascii="宋体" w:hAnsi="宋体" w:eastAsia="宋体" w:cs="宋体"/>
          <w:color w:val="000"/>
          <w:sz w:val="28"/>
          <w:szCs w:val="28"/>
        </w:rPr>
        <w:t xml:space="preserve">7、水轮发电机组及附属设备制造水轮机有东方电气集团中标制造发电机有哈尔滨电机有限责任公司中标制造</w:t>
      </w:r>
    </w:p>
    <w:p>
      <w:pPr>
        <w:ind w:left="0" w:right="0" w:firstLine="560"/>
        <w:spacing w:before="450" w:after="450" w:line="312" w:lineRule="auto"/>
      </w:pPr>
      <w:r>
        <w:rPr>
          <w:rFonts w:ascii="宋体" w:hAnsi="宋体" w:eastAsia="宋体" w:cs="宋体"/>
          <w:color w:val="000"/>
          <w:sz w:val="28"/>
          <w:szCs w:val="28"/>
        </w:rPr>
        <w:t xml:space="preserve">8、大坝及引水系发电系统金属结构及机电设备制造待招标</w:t>
      </w:r>
    </w:p>
    <w:p>
      <w:pPr>
        <w:ind w:left="0" w:right="0" w:firstLine="560"/>
        <w:spacing w:before="450" w:after="450" w:line="312" w:lineRule="auto"/>
      </w:pPr>
      <w:r>
        <w:rPr>
          <w:rFonts w:ascii="宋体" w:hAnsi="宋体" w:eastAsia="宋体" w:cs="宋体"/>
          <w:color w:val="000"/>
          <w:sz w:val="28"/>
          <w:szCs w:val="28"/>
        </w:rPr>
        <w:t xml:space="preserve">9、升船机设备制造待招标</w:t>
      </w:r>
    </w:p>
    <w:p>
      <w:pPr>
        <w:ind w:left="0" w:right="0" w:firstLine="560"/>
        <w:spacing w:before="450" w:after="450" w:line="312" w:lineRule="auto"/>
      </w:pPr>
      <w:r>
        <w:rPr>
          <w:rFonts w:ascii="宋体" w:hAnsi="宋体" w:eastAsia="宋体" w:cs="宋体"/>
          <w:color w:val="000"/>
          <w:sz w:val="28"/>
          <w:szCs w:val="28"/>
        </w:rPr>
        <w:t xml:space="preserve">针对招标项目规模大、技术要求高，项目业主在20XX年初即制定了招标管理办法，并报原国家电力公司备案，规范了招标工作程序。对项目立项、招标组织、招标程序、招标方式及投标条件、标底编制、评标委员会、保密事项等都作了规定，明确了责任。对投资20XX元以上的建筑安装项目，一般采用公开招标方式，对投资在20XX元以下的建筑安装项目，一般采用邀请招标的方式，邀请对象为目前正在龙滩工地施工的六家大型施工承包人投标。对部分监理等服务项目和零星机电设备项目，采用询价后的邀请招标方式，邀请投标人不少于三家。</w:t>
      </w:r>
    </w:p>
    <w:p>
      <w:pPr>
        <w:ind w:left="0" w:right="0" w:firstLine="560"/>
        <w:spacing w:before="450" w:after="450" w:line="312" w:lineRule="auto"/>
      </w:pPr>
      <w:r>
        <w:rPr>
          <w:rFonts w:ascii="宋体" w:hAnsi="宋体" w:eastAsia="宋体" w:cs="宋体"/>
          <w:color w:val="000"/>
          <w:sz w:val="28"/>
          <w:szCs w:val="28"/>
        </w:rPr>
        <w:t xml:space="preserve">招标过程中，重点把握以下几点：</w:t>
      </w:r>
    </w:p>
    <w:p>
      <w:pPr>
        <w:ind w:left="0" w:right="0" w:firstLine="560"/>
        <w:spacing w:before="450" w:after="450" w:line="312" w:lineRule="auto"/>
      </w:pPr>
      <w:r>
        <w:rPr>
          <w:rFonts w:ascii="宋体" w:hAnsi="宋体" w:eastAsia="宋体" w:cs="宋体"/>
          <w:color w:val="000"/>
          <w:sz w:val="28"/>
          <w:szCs w:val="28"/>
        </w:rPr>
        <w:t xml:space="preserve">.认真审查招标文件，保证招标文件的合法性和严密性。</w:t>
      </w:r>
    </w:p>
    <w:p>
      <w:pPr>
        <w:ind w:left="0" w:right="0" w:firstLine="560"/>
        <w:spacing w:before="450" w:after="450" w:line="312" w:lineRule="auto"/>
      </w:pPr>
      <w:r>
        <w:rPr>
          <w:rFonts w:ascii="宋体" w:hAnsi="宋体" w:eastAsia="宋体" w:cs="宋体"/>
          <w:color w:val="000"/>
          <w:sz w:val="28"/>
          <w:szCs w:val="28"/>
        </w:rPr>
        <w:t xml:space="preserve">.认真组织开标工作，保证竞争的公平和有序性。所有的招标项目，均采用公开开标，开标时有公证员现场公证，公司监事会和广西检察院预防职务犯罪处派员过程监督，保证开标过程的公正。</w:t>
      </w:r>
    </w:p>
    <w:p>
      <w:pPr>
        <w:ind w:left="0" w:right="0" w:firstLine="560"/>
        <w:spacing w:before="450" w:after="450" w:line="312" w:lineRule="auto"/>
      </w:pPr>
      <w:r>
        <w:rPr>
          <w:rFonts w:ascii="宋体" w:hAnsi="宋体" w:eastAsia="宋体" w:cs="宋体"/>
          <w:color w:val="000"/>
          <w:sz w:val="28"/>
          <w:szCs w:val="28"/>
        </w:rPr>
        <w:t xml:space="preserve">.认真组织评标工作，保证评标过程的合法、公平、公正、合理。公司在评标过程中严格按照国家计委等7部委联合发布的《评标委员会和评标方法暂行规定》来执行，外聘合格专家在评标委员会专家总人数的2/3以上，评标办法在开标前作为招标文件的组成部分发给所有投标人，评标委员会专家采用综合评分法和独立评标。按照评标委员会推荐2~3命中标候选人，公司招标领导小组定标的程序确定中标人。招标评标的整个过程有广西检察院预防职务犯罪处派员监督，监督全体评标人员都能遵守评标纪律，避免外界干扰，使整个评标工作都能按照既定合法程序进行，保证了评标工作的公正公平性。</w:t>
      </w:r>
    </w:p>
    <w:p>
      <w:pPr>
        <w:ind w:left="0" w:right="0" w:firstLine="560"/>
        <w:spacing w:before="450" w:after="450" w:line="312" w:lineRule="auto"/>
      </w:pPr>
      <w:r>
        <w:rPr>
          <w:rFonts w:ascii="宋体" w:hAnsi="宋体" w:eastAsia="宋体" w:cs="宋体"/>
          <w:color w:val="000"/>
          <w:sz w:val="28"/>
          <w:szCs w:val="28"/>
        </w:rPr>
        <w:t xml:space="preserve">.无标底工程招标实践</w:t>
      </w:r>
    </w:p>
    <w:p>
      <w:pPr>
        <w:ind w:left="0" w:right="0" w:firstLine="560"/>
        <w:spacing w:before="450" w:after="450" w:line="312" w:lineRule="auto"/>
      </w:pPr>
      <w:r>
        <w:rPr>
          <w:rFonts w:ascii="宋体" w:hAnsi="宋体" w:eastAsia="宋体" w:cs="宋体"/>
          <w:color w:val="000"/>
          <w:sz w:val="28"/>
          <w:szCs w:val="28"/>
        </w:rPr>
        <w:t xml:space="preserve">无标底工程招标是在龙滩水电站建设中采用的一套完整的工程招标方法，它的核心是在工程招标时不编制招标的标底。它不是以“标底”作为工程招标的衡量准绳和评标尺度，而是通过一套严密、科学的招标操作程序和评标办法来决定工程合同的授予者。实施无标底工程招标，按市场规律组织公开、公平、公正的竞争，排除了任何人为因素的干扰，保证了评标结果的客观性和公正性。实施无标底工程招标，实质上对招标工作提出了更高的要求和挑战，在市场发育不完善的条件下，其存在着很大的风险，必须要有真正坚持“剥夺每一个人的特权”的精神和勇气，要敢于战胜自我。其次，实行无标底工程招标，需要很高的条件，它要求招标者必须具有十分丰富的工程经验、扎实的专业知识、相当高的技术水平和对工程所具有的深刻的判断能力。即在无标底招标条件下，招标者应具备的评标方法和指标参数的合理确定、招标文件的严密编制、工程招标的有序组织、以及对投标单位资质管理和选定等的综合能力。 通过对大量工程招标经验的总结和思考，水电站项目业主认识到只有从管理制度上、管理方法上采取措施，才能铲除的温床，彻底消除工程招标中的负面影响因素，真正地实行公开、公平、公正的工程招标与采购。由此，龙滩水电站形成并确定了工程招标采购的总体构思，其核心思想和总则是：在工程招标采购中要“剥夺每一个人的特权”；工程招标采购中的权力必须受到监督。在这样的指导思想下，水电站项目业主根据龙滩水电站的实际，进一步对工程招标采购的方式和方法进行了探索，研究如何从制度上、技术上清除各类消极因素存在的可能性，在上级有关部门的支持下设计出一系列有关工程招标采购的组织方法、管理办法和规章制度，具体包括：无标底工程招标的方法；科学公正的评标办法；承包商资质信用的预审控制方法；招标采购的组织机制；工程招标文件的编制方法；工程招标中的技术要求；以及实施闭口总价和固定单价合同的措施等。</w:t>
      </w:r>
    </w:p>
    <w:p>
      <w:pPr>
        <w:ind w:left="0" w:right="0" w:firstLine="560"/>
        <w:spacing w:before="450" w:after="450" w:line="312" w:lineRule="auto"/>
      </w:pPr>
      <w:r>
        <w:rPr>
          <w:rFonts w:ascii="宋体" w:hAnsi="宋体" w:eastAsia="宋体" w:cs="宋体"/>
          <w:color w:val="000"/>
          <w:sz w:val="28"/>
          <w:szCs w:val="28"/>
        </w:rPr>
        <w:t xml:space="preserve">.合同管理的特点</w:t>
      </w:r>
    </w:p>
    <w:p>
      <w:pPr>
        <w:ind w:left="0" w:right="0" w:firstLine="560"/>
        <w:spacing w:before="450" w:after="450" w:line="312" w:lineRule="auto"/>
      </w:pPr>
      <w:r>
        <w:rPr>
          <w:rFonts w:ascii="宋体" w:hAnsi="宋体" w:eastAsia="宋体" w:cs="宋体"/>
          <w:color w:val="000"/>
          <w:sz w:val="28"/>
          <w:szCs w:val="28"/>
        </w:rPr>
        <w:t xml:space="preserve">龙滩水电站建设管理完全按照现代企业管理模式进行，合同管理制是建设管理的主线，其主要特点是：</w:t>
      </w:r>
    </w:p>
    <w:p>
      <w:pPr>
        <w:ind w:left="0" w:right="0" w:firstLine="560"/>
        <w:spacing w:before="450" w:after="450" w:line="312" w:lineRule="auto"/>
      </w:pPr>
      <w:r>
        <w:rPr>
          <w:rFonts w:ascii="宋体" w:hAnsi="宋体" w:eastAsia="宋体" w:cs="宋体"/>
          <w:color w:val="000"/>
          <w:sz w:val="28"/>
          <w:szCs w:val="28"/>
        </w:rPr>
        <w:t xml:space="preserve">.严格合同的预管理。所谓合同的预管理，就是合同签订前，合同项目的计划立项、招标文件的编制及审查等，这是合同签订后能否顺利实施的关键。招标文件的编制和审查要以技术要求合理，商务要求严谨、公平，整体规划可靠为原则。</w:t>
      </w:r>
    </w:p>
    <w:p>
      <w:pPr>
        <w:ind w:left="0" w:right="0" w:firstLine="560"/>
        <w:spacing w:before="450" w:after="450" w:line="312" w:lineRule="auto"/>
      </w:pPr>
      <w:r>
        <w:rPr>
          <w:rFonts w:ascii="宋体" w:hAnsi="宋体" w:eastAsia="宋体" w:cs="宋体"/>
          <w:color w:val="000"/>
          <w:sz w:val="28"/>
          <w:szCs w:val="28"/>
        </w:rPr>
        <w:t xml:space="preserve">.严格合同的签订程序。每一份合同的签订之前，合同文本都经各业务职能部门会审把关，然后甲乙双方要进行平等协商，就双方关心的问题达成一致意见。这样减少合同执行难度。</w:t>
      </w:r>
    </w:p>
    <w:p>
      <w:pPr>
        <w:ind w:left="0" w:right="0" w:firstLine="560"/>
        <w:spacing w:before="450" w:after="450" w:line="312" w:lineRule="auto"/>
      </w:pPr>
      <w:r>
        <w:rPr>
          <w:rFonts w:ascii="宋体" w:hAnsi="宋体" w:eastAsia="宋体" w:cs="宋体"/>
          <w:color w:val="000"/>
          <w:sz w:val="28"/>
          <w:szCs w:val="28"/>
        </w:rPr>
        <w:t xml:space="preserve">.严格按合同办事。在履行合同过程中，严格按合同约定办事，对质量、进度、安全、造价、文明施工等管理要求，都遵从合同约定。合同双方是平等的合同主体，一切事务的处理都以合同为准绳。监理工程师和设计代表，以及其他服务单位，都在合同规范的范围内履行职责。对于设计变更和自然因素造成的费用增加，依据合同条款规定，本着公平公正的原则进行处理。</w:t>
      </w:r>
    </w:p>
    <w:p>
      <w:pPr>
        <w:ind w:left="0" w:right="0" w:firstLine="560"/>
        <w:spacing w:before="450" w:after="450" w:line="312" w:lineRule="auto"/>
      </w:pPr>
      <w:r>
        <w:rPr>
          <w:rFonts w:ascii="宋体" w:hAnsi="宋体" w:eastAsia="宋体" w:cs="宋体"/>
          <w:color w:val="000"/>
          <w:sz w:val="28"/>
          <w:szCs w:val="28"/>
        </w:rPr>
        <w:t xml:space="preserve">.完善合同清算工作。合同履行结束，逐一对合同进行清算，一方面，合同竣工资料要求齐备并符合国家档案管理要求，另一方面对合同费用问题要有最终决算，双方对决算结果都要签字认可。</w:t>
      </w:r>
    </w:p>
    <w:p>
      <w:pPr>
        <w:ind w:left="0" w:right="0" w:firstLine="560"/>
        <w:spacing w:before="450" w:after="450" w:line="312" w:lineRule="auto"/>
      </w:pPr>
      <w:r>
        <w:rPr>
          <w:rFonts w:ascii="宋体" w:hAnsi="宋体" w:eastAsia="宋体" w:cs="宋体"/>
          <w:color w:val="000"/>
          <w:sz w:val="28"/>
          <w:szCs w:val="28"/>
        </w:rPr>
        <w:t xml:space="preserve">龙滩水电站建设的合同管理只刚刚开始，随着工程的进展，必然有许多新问题新情况，还有待于项目业主去研究去解决和实践。</w:t>
      </w:r>
    </w:p>
    <w:p>
      <w:pPr>
        <w:ind w:left="0" w:right="0" w:firstLine="560"/>
        <w:spacing w:before="450" w:after="450" w:line="312" w:lineRule="auto"/>
      </w:pPr>
      <w:r>
        <w:rPr>
          <w:rFonts w:ascii="宋体" w:hAnsi="宋体" w:eastAsia="宋体" w:cs="宋体"/>
          <w:color w:val="000"/>
          <w:sz w:val="28"/>
          <w:szCs w:val="28"/>
        </w:rPr>
        <w:t xml:space="preserve">.强化工程合同管理的核心地位</w:t>
      </w:r>
    </w:p>
    <w:p>
      <w:pPr>
        <w:ind w:left="0" w:right="0" w:firstLine="560"/>
        <w:spacing w:before="450" w:after="450" w:line="312" w:lineRule="auto"/>
      </w:pPr>
      <w:r>
        <w:rPr>
          <w:rFonts w:ascii="宋体" w:hAnsi="宋体" w:eastAsia="宋体" w:cs="宋体"/>
          <w:color w:val="000"/>
          <w:sz w:val="28"/>
          <w:szCs w:val="28"/>
        </w:rPr>
        <w:t xml:space="preserve">随着我国的经济由计划机制向市场机制的转轨，大型建设项目的管理也势必由国家经济体制改革的不断深入而发生变化。市场经济就是法制经济、信用经济，水电站项目业主认识到，龙滩水电站建设必须实行严格的合同管理制，必须以合同为主线、以合同为核心实施工程项目管理。</w:t>
      </w:r>
    </w:p>
    <w:p>
      <w:pPr>
        <w:ind w:left="0" w:right="0" w:firstLine="560"/>
        <w:spacing w:before="450" w:after="450" w:line="312" w:lineRule="auto"/>
      </w:pPr>
      <w:r>
        <w:rPr>
          <w:rFonts w:ascii="宋体" w:hAnsi="宋体" w:eastAsia="宋体" w:cs="宋体"/>
          <w:color w:val="000"/>
          <w:sz w:val="28"/>
          <w:szCs w:val="28"/>
        </w:rPr>
        <w:t xml:space="preserve">.从组织上采取措施，实施规范化、制度化、标准化的合同管理，制定一整套合同管理的有关工作制度和规定，对合同管理的组织、合同管理的程序以及合同的起草、谈判、审查、签订、履行、检查、清理等每一个工作环节均作出明确规定。</w:t>
      </w:r>
    </w:p>
    <w:p>
      <w:pPr>
        <w:ind w:left="0" w:right="0" w:firstLine="560"/>
        <w:spacing w:before="450" w:after="450" w:line="312" w:lineRule="auto"/>
      </w:pPr>
      <w:r>
        <w:rPr>
          <w:rFonts w:ascii="宋体" w:hAnsi="宋体" w:eastAsia="宋体" w:cs="宋体"/>
          <w:color w:val="000"/>
          <w:sz w:val="28"/>
          <w:szCs w:val="28"/>
        </w:rPr>
        <w:t xml:space="preserve">.树立水电站建设管理中的一切行为均以合同作为惟一依据的意识，合同运用于项目管理的各个方面，以合同、经济手段管理和实施水电站工程。</w:t>
      </w:r>
    </w:p>
    <w:p>
      <w:pPr>
        <w:ind w:left="0" w:right="0" w:firstLine="560"/>
        <w:spacing w:before="450" w:after="450" w:line="312" w:lineRule="auto"/>
      </w:pPr>
      <w:r>
        <w:rPr>
          <w:rFonts w:ascii="宋体" w:hAnsi="宋体" w:eastAsia="宋体" w:cs="宋体"/>
          <w:color w:val="000"/>
          <w:sz w:val="28"/>
          <w:szCs w:val="28"/>
        </w:rPr>
        <w:t xml:space="preserve">.选择确定符合水电站建设特点的工程承发包模式和合同结构，通过合理的合同结构实现和保证水电站项目管理组织的目标结构和运作。</w:t>
      </w:r>
    </w:p>
    <w:p>
      <w:pPr>
        <w:ind w:left="0" w:right="0" w:firstLine="560"/>
        <w:spacing w:before="450" w:after="450" w:line="312" w:lineRule="auto"/>
      </w:pPr>
      <w:r>
        <w:rPr>
          <w:rFonts w:ascii="宋体" w:hAnsi="宋体" w:eastAsia="宋体" w:cs="宋体"/>
          <w:color w:val="000"/>
          <w:sz w:val="28"/>
          <w:szCs w:val="28"/>
        </w:rPr>
        <w:t xml:space="preserve">.根据水电站工程的具体情况和现实的社会经济环境条件，在龙滩水电站的前期大部分主要工程项目上均实行闭口总价合同，锁定建设成本。强化合同准备工作，从技术上和经济上采取措施，创造和建立实施闭口总价合同的前提条件：坚持以施工图进行工程招标，最大限度地避免和减少工程实施过程中的不确定因素和随意性；强化工程招标中的合同意识，努力完备和详细一切技术资料和现场环境条件，使承包单位能够以最小的风险在完全公平的环境中进行投标竞争；严密制定合同文件，合理确定工程合同的界面与工程范围，事前分析可能存在的不确定事件和风险，有针对性的采取保护措施；充分考虑和保证承包单位的利益，引导承包单位注重技术方案的竞争，集中力量用于工程的实施，从而保证工程的质量和进度。</w:t>
      </w:r>
    </w:p>
    <w:p>
      <w:pPr>
        <w:ind w:left="0" w:right="0" w:firstLine="560"/>
        <w:spacing w:before="450" w:after="450" w:line="312" w:lineRule="auto"/>
      </w:pPr>
      <w:r>
        <w:rPr>
          <w:rFonts w:ascii="宋体" w:hAnsi="宋体" w:eastAsia="宋体" w:cs="宋体"/>
          <w:color w:val="000"/>
          <w:sz w:val="28"/>
          <w:szCs w:val="28"/>
        </w:rPr>
        <w:t xml:space="preserve">通过对项目目标控制方法的不断研究和实践，龙滩水电站在工程管理和控制的具体方法方面形成了一些较有特点、较为成功的做法。</w:t>
      </w:r>
    </w:p>
    <w:p>
      <w:pPr>
        <w:ind w:left="0" w:right="0" w:firstLine="560"/>
        <w:spacing w:before="450" w:after="450" w:line="312" w:lineRule="auto"/>
      </w:pPr>
      <w:r>
        <w:rPr>
          <w:rFonts w:ascii="宋体" w:hAnsi="宋体" w:eastAsia="宋体" w:cs="宋体"/>
          <w:color w:val="000"/>
          <w:sz w:val="28"/>
          <w:szCs w:val="28"/>
        </w:rPr>
        <w:t xml:space="preserve">.通过规划设计、科学技术、工程招标控制项目投资。在龙滩水电站的投资控制工作中，从工程的规划设计、工程技术、工程招标等方面入手，控制工程的投资，节约建设成本。水电站项目业主坚持以设计为重点进行项目的投资控制，以极大的精力投入于工程的设计工作，进行设计方案的比较和改进，由此才有左右岸导流洞洞形设计方案的改变，经过设计优化的导流洞洞形设计方案，节约了大量的投资。控制水电站项目投资的另一思路是以现代科学技术为先导，依靠科技来实现投资控制的目标。在工程的设计、施工方案、设备选型等各项工作中，均设立相应的研究课题，投入科研经费，开展了大量有关工程建设的科学研究、试验和实验，取得许多科研成果。这些研究成果的应用既解决了工程难题，又为节约投资提供了有力的支持。通过严格、严密的工程招标是控制投资的又一思路。通过重点强化工程招标工作，建立公平、公正、公开竞争的良好环境，以最合理的合同价获得最好的施工队伍和最强的工程保障能力以及可靠施工技术方案。此外，前期工程通过实行工程闭口总价合同，充分依靠和发挥监理的作用等一系列控制措施和方法，使龙滩水电站的实际投资被控制在计划的目标投资值以内。</w:t>
      </w:r>
    </w:p>
    <w:p>
      <w:pPr>
        <w:ind w:left="0" w:right="0" w:firstLine="560"/>
        <w:spacing w:before="450" w:after="450" w:line="312" w:lineRule="auto"/>
      </w:pPr>
      <w:r>
        <w:rPr>
          <w:rFonts w:ascii="宋体" w:hAnsi="宋体" w:eastAsia="宋体" w:cs="宋体"/>
          <w:color w:val="000"/>
          <w:sz w:val="28"/>
          <w:szCs w:val="28"/>
        </w:rPr>
        <w:t xml:space="preserve">.独立平行的工程质量监理。工程质量不仅关系到建设资金的有效使用，而且关系到社会公众利益、生命和财产的安全。水电站项目业主以制度建设作为抓好工程质量的根本保证，建立层层负责的质量责任制，形成全过程、全方位的质量保证体系；以工程招标、工程监理、合同管理作为工程质量管理的基础性工作。尤其是对于工程监理工作，在具体的做法上采取了特殊的措施，即在所有的工程监理合同中规定：工程监理单位必须同时与施工单位各自独立平行地进行全部工程的质量检测，包括必须使用独立平行的检测仪器和工具；独立平行地实施质量检测；获取独立平行的检测数据和资料；提交独立平行的检测报告等。这样在每一个工程上，都能同时得到分别来自监理单位和施工单位的各自独立的两套质量检测与评估报告，可以切实掌握工程质量的真实情况，确保得到一流的施工质量。</w:t>
      </w:r>
    </w:p>
    <w:p>
      <w:pPr>
        <w:ind w:left="0" w:right="0" w:firstLine="560"/>
        <w:spacing w:before="450" w:after="450" w:line="312" w:lineRule="auto"/>
      </w:pPr>
      <w:r>
        <w:rPr>
          <w:rFonts w:ascii="宋体" w:hAnsi="宋体" w:eastAsia="宋体" w:cs="宋体"/>
          <w:color w:val="000"/>
          <w:sz w:val="28"/>
          <w:szCs w:val="28"/>
        </w:rPr>
        <w:t xml:space="preserve">.依靠科技缩短建设工期。对于为期年左右的建设工期，首先是以严谨的科学态度，分析论证进度目标实现的可能性以及存在的主要影响因素。针对关键问题，事先研究制定解决的方案，超前采取措施进行了一系列技术实验和系统研究等。在得到了解决所面临的一系列重大难题的系统方案之后，水电站项目业主紧紧抓住20XX年7月1日水电站第一台机组发电的进度控制总目标不放。在工程的建设过程中，集中力量做好项目前期的各项准备工作，抓紧工程的设计工作，为后期项目实施阶段工程的顺利展开积极创造条件。在进度控制工作中，以进度大节点作为控制的关键，保证落实大节点目标；建立工程协调制度，定期或不定期地协调各参建单位之间的进度关系；实施工程进度的动态控制，及时调整进度计划。科学的进度规划和有效的进度控制，为确保了龙滩水电站发电目标的按期实现。</w:t>
      </w:r>
    </w:p>
    <w:p>
      <w:pPr>
        <w:ind w:left="0" w:right="0" w:firstLine="560"/>
        <w:spacing w:before="450" w:after="450" w:line="312" w:lineRule="auto"/>
      </w:pPr>
      <w:r>
        <w:rPr>
          <w:rFonts w:ascii="宋体" w:hAnsi="宋体" w:eastAsia="宋体" w:cs="宋体"/>
          <w:color w:val="000"/>
          <w:sz w:val="28"/>
          <w:szCs w:val="28"/>
        </w:rPr>
        <w:t xml:space="preserve">.文档资料的制度化、规范化管理。为加强水电站项目档案管理，建立健全项目档案，龙滩水电站制定了有关工程文档资料、工程竣工资料等的管理制度和规定，实行文档资料的制度化、规范化管理。其中，采取的一个有效管理方法是赋予业主档案资料室在档案管理中的一项特殊权力：工程合同尾留款的支付签发权。水电站项目业主在工程合同中均约定，预留合同价款3%～5%的工程尾留价款，作为工程保证金和工程竣工资料、项目档案的保证金。合同规定，工程参建单位必须严格按照要求收集、整理、归档工程各环节的文件资料；工程竣工资料、项目档案经业主档案资料室认可接收，签发归档交接单之后，才能获得最终尾留款的支付。通过经济制约手段，有效、及时、规范地健全了龙滩水电站的前期工程项目档案。</w:t>
      </w:r>
    </w:p>
    <w:p>
      <w:pPr>
        <w:ind w:left="0" w:right="0" w:firstLine="560"/>
        <w:spacing w:before="450" w:after="450" w:line="312" w:lineRule="auto"/>
      </w:pPr>
      <w:r>
        <w:rPr>
          <w:rFonts w:ascii="宋体" w:hAnsi="宋体" w:eastAsia="宋体" w:cs="宋体"/>
          <w:color w:val="000"/>
          <w:sz w:val="28"/>
          <w:szCs w:val="28"/>
        </w:rPr>
        <w:t xml:space="preserve">运用上述这些管理思想与方法组织与实施工程项目管理，使龙滩水电站的建设取得了良好的效果和成绩：</w:t>
      </w:r>
    </w:p>
    <w:p>
      <w:pPr>
        <w:ind w:left="0" w:right="0" w:firstLine="560"/>
        <w:spacing w:before="450" w:after="450" w:line="312" w:lineRule="auto"/>
      </w:pPr>
      <w:r>
        <w:rPr>
          <w:rFonts w:ascii="宋体" w:hAnsi="宋体" w:eastAsia="宋体" w:cs="宋体"/>
          <w:color w:val="000"/>
          <w:sz w:val="28"/>
          <w:szCs w:val="28"/>
        </w:rPr>
        <w:t xml:space="preserve">.水电站的设计起点高、意识超前，通过一次规划、分期实施、滚动开发的构想，圆满成功地解决了远期与近期建设的有机协调，实现了规划设计的可持续发展。</w:t>
      </w:r>
    </w:p>
    <w:p>
      <w:pPr>
        <w:ind w:left="0" w:right="0" w:firstLine="560"/>
        <w:spacing w:before="450" w:after="450" w:line="312" w:lineRule="auto"/>
      </w:pPr>
      <w:r>
        <w:rPr>
          <w:rFonts w:ascii="宋体" w:hAnsi="宋体" w:eastAsia="宋体" w:cs="宋体"/>
          <w:color w:val="000"/>
          <w:sz w:val="28"/>
          <w:szCs w:val="28"/>
        </w:rPr>
        <w:t xml:space="preserve">.通过水电站总体规划的不断优化和调整、通过合理的设计来节约投资；以现代科学技术为手段，提高项目建设各阶段、工程各方面的科技含量，实现了项目的投资控制目标，节省了相当的建设资金。</w:t>
      </w:r>
    </w:p>
    <w:p>
      <w:pPr>
        <w:ind w:left="0" w:right="0" w:firstLine="560"/>
        <w:spacing w:before="450" w:after="450" w:line="312" w:lineRule="auto"/>
      </w:pPr>
      <w:r>
        <w:rPr>
          <w:rFonts w:ascii="宋体" w:hAnsi="宋体" w:eastAsia="宋体" w:cs="宋体"/>
          <w:color w:val="000"/>
          <w:sz w:val="28"/>
          <w:szCs w:val="28"/>
        </w:rPr>
        <w:t xml:space="preserve">.以系统科学的思想，严格按照建设程序，通过科技的投入，分析研究建设过程中的关键问题与因素，采取措施，实现了水电站建设项目的进度目标。</w:t>
      </w:r>
    </w:p>
    <w:p>
      <w:pPr>
        <w:ind w:left="0" w:right="0" w:firstLine="560"/>
        <w:spacing w:before="450" w:after="450" w:line="312" w:lineRule="auto"/>
      </w:pPr>
      <w:r>
        <w:rPr>
          <w:rFonts w:ascii="宋体" w:hAnsi="宋体" w:eastAsia="宋体" w:cs="宋体"/>
          <w:color w:val="000"/>
          <w:sz w:val="28"/>
          <w:szCs w:val="28"/>
        </w:rPr>
        <w:t xml:space="preserve">.通过实施项目的规范化管理、严密严格的合同管理、质量保证体系的建立、质量责任制的落实、独立平行的质量检测等切实和有效的方法，确保了一流的工程质量。</w:t>
      </w:r>
    </w:p>
    <w:p>
      <w:pPr>
        <w:ind w:left="0" w:right="0" w:firstLine="560"/>
        <w:spacing w:before="450" w:after="450" w:line="312" w:lineRule="auto"/>
      </w:pPr>
      <w:r>
        <w:rPr>
          <w:rFonts w:ascii="黑体" w:hAnsi="黑体" w:eastAsia="黑体" w:cs="黑体"/>
          <w:color w:val="000000"/>
          <w:sz w:val="36"/>
          <w:szCs w:val="36"/>
          <w:b w:val="1"/>
          <w:bCs w:val="1"/>
        </w:rPr>
        <w:t xml:space="preserve">泰州机电工程监理合同范本16</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11、11月份，做好迎接住房和城乡^v^全国建设工程质量安全督查工作；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2025-01-16T10:45:12+08:00</dcterms:created>
  <dcterms:modified xsi:type="dcterms:W3CDTF">2025-01-16T10:45:12+08:00</dcterms:modified>
</cp:coreProperties>
</file>

<file path=docProps/custom.xml><?xml version="1.0" encoding="utf-8"?>
<Properties xmlns="http://schemas.openxmlformats.org/officeDocument/2006/custom-properties" xmlns:vt="http://schemas.openxmlformats.org/officeDocument/2006/docPropsVTypes"/>
</file>