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奇琴伊察简介奇琴伊察遗址介绍奇琴伊察历史文化介绍</w:t>
      </w:r>
      <w:bookmarkEnd w:id="1"/>
    </w:p>
    <w:p>
      <w:pPr>
        <w:jc w:val="center"/>
        <w:spacing w:before="0" w:after="450"/>
      </w:pPr>
      <w:r>
        <w:rPr>
          <w:rFonts w:ascii="Arial" w:hAnsi="Arial" w:eastAsia="Arial" w:cs="Arial"/>
          <w:color w:val="999999"/>
          <w:sz w:val="20"/>
          <w:szCs w:val="20"/>
        </w:rPr>
        <w:t xml:space="preserve">来源：网络收集  更新时间：2022-07-04</w:t>
      </w:r>
    </w:p>
    <w:p>
      <w:pPr>
        <w:ind w:left="0" w:right="0" w:firstLine="480"/>
        <w:spacing w:before="0" w:after="450" w:line="360" w:lineRule="auto"/>
      </w:pPr>
      <w:r>
        <w:rPr>
          <w:rFonts w:ascii="宋体" w:hAnsi="宋体" w:eastAsia="宋体" w:cs="宋体"/>
          <w:color w:val="333333"/>
          <w:sz w:val="24"/>
          <w:szCs w:val="24"/>
          <w:i w:val="1"/>
          <w:iCs w:val="1"/>
        </w:rPr>
        <w:t xml:space="preserve">奇琴伊察是玛雅古城的一处遗址，跟着小编一起来了解一下奇琴伊察的资料简介、遗址介绍、历史文化介绍吧！奇琴伊察简介：奇琴伊察是古玛雅城市遗址，位于墨西哥尤卡坦州南部。南北长3公里，东西宽2公里，有建筑物数</w:t>
      </w:r>
    </w:p>
    <w:p>
      <w:pPr>
        <w:ind w:left="0" w:right="0" w:firstLine="560"/>
        <w:spacing w:before="450" w:after="450" w:line="312" w:lineRule="auto"/>
      </w:pPr>
      <w:r>
        <w:rPr>
          <w:rFonts w:ascii="宋体" w:hAnsi="宋体" w:eastAsia="宋体" w:cs="宋体"/>
          <w:color w:val="000"/>
          <w:sz w:val="28"/>
          <w:szCs w:val="28"/>
        </w:rPr>
        <w:t xml:space="preserve">奇琴伊察是玛雅古城的一处遗址，跟着小编一起来了解一下奇琴伊察的资料简介、遗址介绍、历史文化介绍吧！</w:t>
      </w:r>
    </w:p>
    <w:p>
      <w:pPr>
        <w:ind w:left="0" w:right="0" w:firstLine="560"/>
        <w:spacing w:before="450" w:after="450" w:line="312" w:lineRule="auto"/>
      </w:pPr>
      <w:r>
        <w:rPr>
          <w:rFonts w:ascii="宋体" w:hAnsi="宋体" w:eastAsia="宋体" w:cs="宋体"/>
          <w:color w:val="000"/>
          <w:sz w:val="28"/>
          <w:szCs w:val="28"/>
        </w:rPr>
        <w:t xml:space="preserve">奇琴伊察简介：</w:t>
      </w:r>
    </w:p>
    <w:p>
      <w:pPr>
        <w:ind w:left="0" w:right="0" w:firstLine="560"/>
        <w:spacing w:before="450" w:after="450" w:line="312" w:lineRule="auto"/>
      </w:pPr>
      <w:r>
        <w:rPr>
          <w:rFonts w:ascii="宋体" w:hAnsi="宋体" w:eastAsia="宋体" w:cs="宋体"/>
          <w:color w:val="000"/>
          <w:sz w:val="28"/>
          <w:szCs w:val="28"/>
        </w:rPr>
        <w:t xml:space="preserve">奇琴伊察是古玛雅城市遗址，位于墨西哥尤卡坦州南部。南北长3公里，东西宽2公里，有建筑物数百座，是古玛雅文化和托尔特克文化的遗址。 奇琴 意为 井口 ，天然井为建城的基础。现有公路把它分为两半。南侧老奇琴伊察建于公元七至十世纪，具玛雅文化特色，有金字塔神庙、柱厅殿堂、球场、市场和天文观象台，以石雕刻装饰为主;北侧新奇琴伊察为灰色建筑物，具托尔特克文化特色，有库库尔坎金字塔、勇士庙等，以朴素的线条装饰和羽蛇神灰泥雕刻为主。</w:t>
      </w:r>
    </w:p>
    <w:p>
      <w:pPr>
        <w:ind w:left="0" w:right="0" w:firstLine="560"/>
        <w:spacing w:before="450" w:after="450" w:line="312" w:lineRule="auto"/>
      </w:pPr>
      <w:r>
        <w:rPr>
          <w:rFonts w:ascii="宋体" w:hAnsi="宋体" w:eastAsia="宋体" w:cs="宋体"/>
          <w:color w:val="000"/>
          <w:sz w:val="28"/>
          <w:szCs w:val="28"/>
        </w:rPr>
        <w:t xml:space="preserve">帕伦克是反映玛雅建筑艺术的一处遗址。它坐落在墨西哥恰帕州境内崇山峻岭间的一块坡地上，反映玛雅人当年建城定居多选择仓林山岭的特点。据在这里发现的刻有纪年的玛雅碑证明，这座城市的历史可追溯到公元六四二年。</w:t>
      </w:r>
    </w:p>
    <w:p>
      <w:pPr>
        <w:ind w:left="0" w:right="0" w:firstLine="560"/>
        <w:spacing w:before="450" w:after="450" w:line="312" w:lineRule="auto"/>
      </w:pPr>
      <w:r>
        <w:rPr>
          <w:rFonts w:ascii="宋体" w:hAnsi="宋体" w:eastAsia="宋体" w:cs="宋体"/>
          <w:color w:val="000"/>
          <w:sz w:val="28"/>
          <w:szCs w:val="28"/>
        </w:rPr>
        <w:t xml:space="preserve">奇琴伊察遗址介绍：</w:t>
      </w:r>
    </w:p>
    <w:p>
      <w:pPr>
        <w:ind w:left="0" w:right="0" w:firstLine="560"/>
        <w:spacing w:before="450" w:after="450" w:line="312" w:lineRule="auto"/>
      </w:pPr>
      <w:r>
        <w:rPr>
          <w:rFonts w:ascii="宋体" w:hAnsi="宋体" w:eastAsia="宋体" w:cs="宋体"/>
          <w:color w:val="000"/>
          <w:sz w:val="28"/>
          <w:szCs w:val="28"/>
        </w:rPr>
        <w:t xml:space="preserve">帕伦克的建筑群中，最引人注目的是建在金字塔上的 铭文神庙 。金字塔为正方形，共十层，向上逐层缩小，最低一层有梯阶九级，其余有梯阶七级，共七十二级。 铭文神庙 就建筑在金字塔顶平台上。平顶，有五个门，走廊上有壁画、浮雕，庙的四壁都是雕刻的碑文。可惜，到二十一世纪初都一直在还未破译这些玛雅象形文字，至今无人知晓这些碑文的真正含义。这里的建筑物几乎都是平顶或有平台。金字塔的台阶象征通往宇宙的阶梯，这是玛雅建筑的典型特征。</w:t>
      </w:r>
    </w:p>
    <w:p>
      <w:pPr>
        <w:ind w:left="0" w:right="0" w:firstLine="560"/>
        <w:spacing w:before="450" w:after="450" w:line="312" w:lineRule="auto"/>
      </w:pPr>
      <w:r>
        <w:rPr>
          <w:rFonts w:ascii="宋体" w:hAnsi="宋体" w:eastAsia="宋体" w:cs="宋体"/>
          <w:color w:val="000"/>
          <w:sz w:val="28"/>
          <w:szCs w:val="28"/>
        </w:rPr>
        <w:t xml:space="preserve">墨西哥的金字塔与埃及的金字塔虽然形状相似，但有所不同，现已发现的墨西哥金字塔绝大多数都是供古代印第安人各部落祭祀神明的祭坛，而不是陵墓。然而帕伦克的金字塔却是一个列外。它是公元前七世纪时帕伦克统治者巴卡尔的陵墓。</w:t>
      </w:r>
    </w:p>
    <w:p>
      <w:pPr>
        <w:ind w:left="0" w:right="0" w:firstLine="560"/>
        <w:spacing w:before="450" w:after="450" w:line="312" w:lineRule="auto"/>
      </w:pPr>
      <w:r>
        <w:rPr>
          <w:rFonts w:ascii="宋体" w:hAnsi="宋体" w:eastAsia="宋体" w:cs="宋体"/>
          <w:color w:val="000"/>
          <w:sz w:val="28"/>
          <w:szCs w:val="28"/>
        </w:rPr>
        <w:t xml:space="preserve">据说这座金字塔是巴卡尔出生后不久就开始建造的，历时几十年，全部用巨石建造，在巴卡尔76岁去世时才建成。因而人们对此颇为兴趣怏然。进入这座墓室，必须拾级登上金字塔，进入铭文神庙，然后沿着螺旋形的石台阶才能下到墓室。据考古学家分析，这座陵墓可能还有正门，但因金字塔是巨石砌成，发掘时不想损坏金字塔而放弃了寻找。墓室的平面顶作假拱，全用石条砌成，高七米，长九米，最宽处为四米。</w:t>
      </w:r>
    </w:p>
    <w:p>
      <w:pPr>
        <w:ind w:left="0" w:right="0" w:firstLine="560"/>
        <w:spacing w:before="450" w:after="450" w:line="312" w:lineRule="auto"/>
      </w:pPr>
      <w:r>
        <w:rPr>
          <w:rFonts w:ascii="宋体" w:hAnsi="宋体" w:eastAsia="宋体" w:cs="宋体"/>
          <w:color w:val="000"/>
          <w:sz w:val="28"/>
          <w:szCs w:val="28"/>
        </w:rPr>
        <w:t xml:space="preserve">墓室后壁正中凿一龛，内有一浮雕武士像，左右两壁各有浮雕武士像三尊，墓室前端的中央置有一石棺，高约1.1米，长约2.8米，宽约2米，棺内壁四面均有浮雕纹。棺盖厚达27厘米，重达5吨。棺盖面及四周亦满雕花纹。在石棺内中央向下凿一石穴，它的前端为椭圆形，穴内涂满红色。巴卡尔仰卧在石穴内，头戴绿玉石面具，颈、胸、手、腕、足等处分别佩有玉制的项链、串珠、指环和小球。左足侧前，置绿玉太阳神偶像等。</w:t>
      </w:r>
    </w:p>
    <w:p>
      <w:pPr>
        <w:ind w:left="0" w:right="0" w:firstLine="560"/>
        <w:spacing w:before="450" w:after="450" w:line="312" w:lineRule="auto"/>
      </w:pPr>
      <w:r>
        <w:rPr>
          <w:rFonts w:ascii="宋体" w:hAnsi="宋体" w:eastAsia="宋体" w:cs="宋体"/>
          <w:color w:val="000"/>
          <w:sz w:val="28"/>
          <w:szCs w:val="28"/>
        </w:rPr>
        <w:t xml:space="preserve">在金字塔的右前方有一宫殿。宫殿中间是一个大院，看来是当时王室观看竞技或演出的场所。走廊壁上有各种绘画和浮雕，经历了1000多年的时光，其颜色虽已黯淡但仍可辨认，绿色尤为清晰，后走廊的东北角有蒸汽浴室，先用火烧灼一块巨石，然后将水浇在石上发出蒸汽，供王室沐浴。在宫殿的前方，有方形塔一座，共五层。宫殿和高塔的四面，还有类似宫殿的建筑物。金字塔前是一个巨大的广场，它是城邦的重要的活动中心。</w:t>
      </w:r>
    </w:p>
    <w:p>
      <w:pPr>
        <w:ind w:left="0" w:right="0" w:firstLine="560"/>
        <w:spacing w:before="450" w:after="450" w:line="312" w:lineRule="auto"/>
      </w:pPr>
      <w:r>
        <w:rPr>
          <w:rFonts w:ascii="宋体" w:hAnsi="宋体" w:eastAsia="宋体" w:cs="宋体"/>
          <w:color w:val="000"/>
          <w:sz w:val="28"/>
          <w:szCs w:val="28"/>
        </w:rPr>
        <w:t xml:space="preserve">奇琴伊察历史文化介绍：</w:t>
      </w:r>
    </w:p>
    <w:p>
      <w:pPr>
        <w:ind w:left="0" w:right="0" w:firstLine="560"/>
        <w:spacing w:before="450" w:after="450" w:line="312" w:lineRule="auto"/>
      </w:pPr>
      <w:r>
        <w:rPr>
          <w:rFonts w:ascii="宋体" w:hAnsi="宋体" w:eastAsia="宋体" w:cs="宋体"/>
          <w:color w:val="000"/>
          <w:sz w:val="28"/>
          <w:szCs w:val="28"/>
        </w:rPr>
        <w:t xml:space="preserve">奇琴伊察是建造在墨西哥尤卡坦的一座非凡的石头城。其中的一些最古老的建筑和金字塔可以追溯到1500年前，由托尔泰克人和玛雅人建造。奇琴伊察由石制建筑，寺庙和庭院构成。一个巨大的 人祭球场 座落在城市的一端。( 人祭球赛 一种非常特别的游戏，两支队伍需要尝试把球踢过场地两端的铁环。之后，获胜队伍的队长会作为给神的祭品而砍头。)尽管这座城市历史上遭到了时间和掠夺者的破坏，仍然有不少漂亮的石头雕像存留。</w:t>
      </w:r>
    </w:p>
    <w:p>
      <w:pPr>
        <w:ind w:left="0" w:right="0" w:firstLine="560"/>
        <w:spacing w:before="450" w:after="450" w:line="312" w:lineRule="auto"/>
      </w:pPr>
      <w:r>
        <w:rPr>
          <w:rFonts w:ascii="宋体" w:hAnsi="宋体" w:eastAsia="宋体" w:cs="宋体"/>
          <w:color w:val="000"/>
          <w:sz w:val="28"/>
          <w:szCs w:val="28"/>
        </w:rPr>
        <w:t xml:space="preserve">在城市中央矗立着宏大的库库尔坎的金字塔，西班牙人称之为 城堡 。它建造于13世纪，占地面积大约为180平方英尺，高达78英尺。根据玛雅的惯例，库库尔坎建立在一个更古老并稍小的金字塔之上。直到13世纪，奇琴伊察都是一个繁荣的城市。此后，玛雅爆发了叛乱和内战，导致了这座城市的迅速没落，并再也没有恢复。到西班牙人在16世纪征服尤卡坦的时候，城市中心已经被很大程度地遗弃而成为了废墟</w:t>
      </w:r>
    </w:p>
    <w:p>
      <w:pPr>
        <w:ind w:left="0" w:right="0" w:firstLine="560"/>
        <w:spacing w:before="450" w:after="450" w:line="312" w:lineRule="auto"/>
      </w:pPr>
      <w:r>
        <w:rPr>
          <w:rFonts w:ascii="宋体" w:hAnsi="宋体" w:eastAsia="宋体" w:cs="宋体"/>
          <w:color w:val="000"/>
          <w:sz w:val="28"/>
          <w:szCs w:val="28"/>
        </w:rPr>
        <w:t xml:space="preserve">以上关于奇琴伊察相关内容就介绍到这里，更多相关内容请查看相关标签和专题！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2025-05-25T16:32:10+08:00</dcterms:created>
  <dcterms:modified xsi:type="dcterms:W3CDTF">2025-05-25T16:32:10+08:00</dcterms:modified>
</cp:coreProperties>
</file>

<file path=docProps/custom.xml><?xml version="1.0" encoding="utf-8"?>
<Properties xmlns="http://schemas.openxmlformats.org/officeDocument/2006/custom-properties" xmlns:vt="http://schemas.openxmlformats.org/officeDocument/2006/docPropsVTypes"/>
</file>