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正规劳动合同免费下载可打印</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免费下载可打印（10篇）在当今社会，人们对合同的使用愈发重视，合同出现的次数越来越多，签订合同可以明确双方当事人的权利和义务。以下是小编准备的正规劳动合同免费下载可打印，欢迎借鉴参考。正规劳动合同免费下载可打印（精选篇1）甲 方...</w:t>
      </w:r>
    </w:p>
    <w:p>
      <w:pPr>
        <w:ind w:left="0" w:right="0" w:firstLine="560"/>
        <w:spacing w:before="450" w:after="450" w:line="312" w:lineRule="auto"/>
      </w:pPr>
      <w:r>
        <w:rPr>
          <w:rFonts w:ascii="宋体" w:hAnsi="宋体" w:eastAsia="宋体" w:cs="宋体"/>
          <w:color w:val="000"/>
          <w:sz w:val="28"/>
          <w:szCs w:val="28"/>
        </w:rPr>
        <w:t xml:space="preserve">正规劳动合同免费下载可打印（10篇）</w:t>
      </w:r>
    </w:p>
    <w:p>
      <w:pPr>
        <w:ind w:left="0" w:right="0" w:firstLine="560"/>
        <w:spacing w:before="450" w:after="450" w:line="312" w:lineRule="auto"/>
      </w:pPr>
      <w:r>
        <w:rPr>
          <w:rFonts w:ascii="宋体" w:hAnsi="宋体" w:eastAsia="宋体" w:cs="宋体"/>
          <w:color w:val="000"/>
          <w:sz w:val="28"/>
          <w:szCs w:val="28"/>
        </w:rPr>
        <w:t xml:space="preserve">在当今社会，人们对合同的使用愈发重视，合同出现的次数越来越多，签订合同可以明确双方当事人的权利和义务。以下是小编准备的正规劳动合同免费下载可打印，欢迎借鉴参考。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正规劳动合同免费下载可打印（精选篇1）</w:t>
      </w:r>
    </w:p>
    <w:p>
      <w:pPr>
        <w:ind w:left="0" w:right="0" w:firstLine="560"/>
        <w:spacing w:before="450" w:after="450" w:line="312" w:lineRule="auto"/>
      </w:pPr>
      <w:r>
        <w:rPr>
          <w:rFonts w:ascii="宋体" w:hAnsi="宋体" w:eastAsia="宋体" w:cs="宋体"/>
          <w:color w:val="000"/>
          <w:sz w:val="28"/>
          <w:szCs w:val="28"/>
        </w:rPr>
        <w:t xml:space="preserve">甲 方：北京城建五市政工程有限公司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正规劳动合同免费下载可打印（精选篇5）</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第二条、乙方承担的劳务内容、要求为：负责</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劳务费用的支付方式：</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(盖章)乙方： 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合同最新版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2、必要时，合同履行期间，甲方可以对乙方进行岗位培训或与之相关的培训。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正规劳动合同免费下载可打印（精选篇10）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2025-01-16T10:07:23+08:00</dcterms:created>
  <dcterms:modified xsi:type="dcterms:W3CDTF">2025-01-16T10:07:23+08:00</dcterms:modified>
</cp:coreProperties>
</file>

<file path=docProps/custom.xml><?xml version="1.0" encoding="utf-8"?>
<Properties xmlns="http://schemas.openxmlformats.org/officeDocument/2006/custom-properties" xmlns:vt="http://schemas.openxmlformats.org/officeDocument/2006/docPropsVTypes"/>
</file>