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个人劳动合同协议书电子模板</w:t>
      </w:r>
      <w:bookmarkEnd w:id="1"/>
    </w:p>
    <w:p>
      <w:pPr>
        <w:jc w:val="center"/>
        <w:spacing w:before="0" w:after="450"/>
      </w:pPr>
      <w:r>
        <w:rPr>
          <w:rFonts w:ascii="Arial" w:hAnsi="Arial" w:eastAsia="Arial" w:cs="Arial"/>
          <w:color w:val="999999"/>
          <w:sz w:val="20"/>
          <w:szCs w:val="20"/>
        </w:rPr>
        <w:t xml:space="preserve">来源：网络  作者：紫陌红尘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最新个人劳动合同协议书电子模板这里有一些通用的劳动合同范本，有需要的可以来参考阅读。那么关于一份好的劳动合同电子模板要如何写好呢?以下是小编为大家准备了最新个人劳动合同协议书电子模板，欢迎参阅。个人劳动合同协议书（精选篇1）用人单位（甲方）...</w:t>
      </w:r>
    </w:p>
    <w:p>
      <w:pPr>
        <w:ind w:left="0" w:right="0" w:firstLine="560"/>
        <w:spacing w:before="450" w:after="450" w:line="312" w:lineRule="auto"/>
      </w:pPr>
      <w:r>
        <w:rPr>
          <w:rFonts w:ascii="宋体" w:hAnsi="宋体" w:eastAsia="宋体" w:cs="宋体"/>
          <w:color w:val="000"/>
          <w:sz w:val="28"/>
          <w:szCs w:val="28"/>
        </w:rPr>
        <w:t xml:space="preserve">最新个人劳动合同协议书电子模板</w:t>
      </w:r>
    </w:p>
    <w:p>
      <w:pPr>
        <w:ind w:left="0" w:right="0" w:firstLine="560"/>
        <w:spacing w:before="450" w:after="450" w:line="312" w:lineRule="auto"/>
      </w:pPr>
      <w:r>
        <w:rPr>
          <w:rFonts w:ascii="宋体" w:hAnsi="宋体" w:eastAsia="宋体" w:cs="宋体"/>
          <w:color w:val="000"/>
          <w:sz w:val="28"/>
          <w:szCs w:val="28"/>
        </w:rPr>
        <w:t xml:space="preserve">这里有一些通用的劳动合同范本，有需要的可以来参考阅读。那么关于一份好的劳动合同电子模板要如何写好呢?以下是小编为大家准备了最新个人劳动合同协议书电子模板，欢迎参阅。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个人劳动合同协议书（精选篇1）</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乙方在合同期内享受国家规定的节日、公休假日以及探亲、婚丧、_、女职工劳动保护等有薪假期待遇。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（二）甲方按国家、省、市有关规定，给予女职工“五期”（经期、孕期、产假期、哺乳期及更年期）的劳保福利待遇和乙方符合_子女以及保留原固定工经确定的供养直系亲属的劳保医疗待遇。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4.符合_政策的女职工在孕期、产假期、哺乳期内的；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个人劳动合同协议书（精选篇2）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单位代码：＿＿＿＿＿＿＿＿＿＿＿＿</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贵州省人力资源和社会保障厅制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第四条乙方试用期的工资标准为＿＿＿元/月，于每月日支付。</w:t>
      </w:r>
    </w:p>
    <w:p>
      <w:pPr>
        <w:ind w:left="0" w:right="0" w:firstLine="560"/>
        <w:spacing w:before="450" w:after="450" w:line="312" w:lineRule="auto"/>
      </w:pPr>
      <w:r>
        <w:rPr>
          <w:rFonts w:ascii="宋体" w:hAnsi="宋体" w:eastAsia="宋体" w:cs="宋体"/>
          <w:color w:val="000"/>
          <w:sz w:val="28"/>
          <w:szCs w:val="28"/>
        </w:rPr>
        <w:t xml:space="preserve">第五条乙方在试用期的工资不得低于本单位相同岗位最低档工资或者劳动合同约定工资的百分之八十，并不得低于当地的最低工资标准。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第六条乙方试用期满后，甲方应根据本单位的工资制度，确定乙方工资标准为＿＿＿元/月，于每月日支付。</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第八条乙方在法定工作时间内履行了正常劳动义务，甲方支付乙方的工资，不得低于当地最低工资标准。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劳动争议发生后，甲、乙双方应协商解决；不愿协商或者协商不成的，可以向劳动争议调解组织申请调解；调解不成的，仲裁时效期间从当事人知道或者应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本合同经甲、乙双方签字或者盖章生效。</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个人劳动合同协议书（精选篇3）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个人劳动合同协议书（精选篇4）</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个人劳动合同协议书（精选篇5）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个人劳动合同协议书（精选篇6）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个人劳动合同协议书（精选篇7）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甲方应按国家和本市社会保险的有关规定为乙方参加社会保险。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个人劳动合同协议书（精选篇8）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一、经甲方股东会同意，甲方聘任乙方为甲方的餐厅经理，负责公司的（）管理。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每年实现利润（）元，今后年度每年递增（）元，利润任务分解到每月，逐月考核兑现。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1、客房部（含培训中心）（）元/年；</w:t>
      </w:r>
    </w:p>
    <w:p>
      <w:pPr>
        <w:ind w:left="0" w:right="0" w:firstLine="560"/>
        <w:spacing w:before="450" w:after="450" w:line="312" w:lineRule="auto"/>
      </w:pPr>
      <w:r>
        <w:rPr>
          <w:rFonts w:ascii="宋体" w:hAnsi="宋体" w:eastAsia="宋体" w:cs="宋体"/>
          <w:color w:val="000"/>
          <w:sz w:val="28"/>
          <w:szCs w:val="28"/>
        </w:rPr>
        <w:t xml:space="preserve">2、餐饮部（含茶座）（）元/年；</w:t>
      </w:r>
    </w:p>
    <w:p>
      <w:pPr>
        <w:ind w:left="0" w:right="0" w:firstLine="560"/>
        <w:spacing w:before="450" w:after="450" w:line="312" w:lineRule="auto"/>
      </w:pPr>
      <w:r>
        <w:rPr>
          <w:rFonts w:ascii="宋体" w:hAnsi="宋体" w:eastAsia="宋体" w:cs="宋体"/>
          <w:color w:val="000"/>
          <w:sz w:val="28"/>
          <w:szCs w:val="28"/>
        </w:rPr>
        <w:t xml:space="preserve">3、桑拿部（）元/年；</w:t>
      </w:r>
    </w:p>
    <w:p>
      <w:pPr>
        <w:ind w:left="0" w:right="0" w:firstLine="560"/>
        <w:spacing w:before="450" w:after="450" w:line="312" w:lineRule="auto"/>
      </w:pPr>
      <w:r>
        <w:rPr>
          <w:rFonts w:ascii="宋体" w:hAnsi="宋体" w:eastAsia="宋体" w:cs="宋体"/>
          <w:color w:val="000"/>
          <w:sz w:val="28"/>
          <w:szCs w:val="28"/>
        </w:rPr>
        <w:t xml:space="preserve">4、水电部（）元/年。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基本工资每月（）元，岗位工资每月（）元，效益工资按照当月每万元营业利润奖励元计算，上述三部分当月考核兑现；红利按照公司进行年度分配、提取后的净利润10%计算，逐月考核，年底决算后兑现。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2025-01-16T03:32:46+08:00</dcterms:created>
  <dcterms:modified xsi:type="dcterms:W3CDTF">2025-01-16T03:32:46+08:00</dcterms:modified>
</cp:coreProperties>
</file>

<file path=docProps/custom.xml><?xml version="1.0" encoding="utf-8"?>
<Properties xmlns="http://schemas.openxmlformats.org/officeDocument/2006/custom-properties" xmlns:vt="http://schemas.openxmlformats.org/officeDocument/2006/docPropsVTypes"/>
</file>