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通用员工劳动合同协议书</w:t>
      </w:r>
      <w:bookmarkEnd w:id="1"/>
    </w:p>
    <w:p>
      <w:pPr>
        <w:jc w:val="center"/>
        <w:spacing w:before="0" w:after="450"/>
      </w:pPr>
      <w:r>
        <w:rPr>
          <w:rFonts w:ascii="Arial" w:hAnsi="Arial" w:eastAsia="Arial" w:cs="Arial"/>
          <w:color w:val="999999"/>
          <w:sz w:val="20"/>
          <w:szCs w:val="20"/>
        </w:rPr>
        <w:t xml:space="preserve">来源：网络  作者：尘埃落定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用员工劳动合同协议书5篇劳动合同是市场经济条件下劳动关系确立的基础，也是劳动法律制度中的一项重要任务，为了保障自己的权益，必须要及时签订合同。以下是小编整理的通用员工劳动合同协议书，希望可以提供给大家进行参考和借鉴。通用员工劳动合同协议书...</w:t>
      </w:r>
    </w:p>
    <w:p>
      <w:pPr>
        <w:ind w:left="0" w:right="0" w:firstLine="560"/>
        <w:spacing w:before="450" w:after="450" w:line="312" w:lineRule="auto"/>
      </w:pPr>
      <w:r>
        <w:rPr>
          <w:rFonts w:ascii="宋体" w:hAnsi="宋体" w:eastAsia="宋体" w:cs="宋体"/>
          <w:color w:val="000"/>
          <w:sz w:val="28"/>
          <w:szCs w:val="28"/>
        </w:rPr>
        <w:t xml:space="preserve">通用员工劳动合同协议书5篇</w:t>
      </w:r>
    </w:p>
    <w:p>
      <w:pPr>
        <w:ind w:left="0" w:right="0" w:firstLine="560"/>
        <w:spacing w:before="450" w:after="450" w:line="312" w:lineRule="auto"/>
      </w:pPr>
      <w:r>
        <w:rPr>
          <w:rFonts w:ascii="宋体" w:hAnsi="宋体" w:eastAsia="宋体" w:cs="宋体"/>
          <w:color w:val="000"/>
          <w:sz w:val="28"/>
          <w:szCs w:val="28"/>
        </w:rPr>
        <w:t xml:space="preserve">劳动合同是市场经济条件下劳动关系确立的基础，也是劳动法律制度中的一项重要任务，为了保障自己的权益，必须要及时签订合同。以下是小编整理的通用员工劳动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通用员工劳动合同协议书(篇一)</w:t>
      </w:r>
    </w:p>
    <w:p>
      <w:pPr>
        <w:ind w:left="0" w:right="0" w:firstLine="560"/>
        <w:spacing w:before="450" w:after="450" w:line="312" w:lineRule="auto"/>
      </w:pPr>
      <w:r>
        <w:rPr>
          <w:rFonts w:ascii="宋体" w:hAnsi="宋体" w:eastAsia="宋体" w:cs="宋体"/>
          <w:color w:val="000"/>
          <w:sz w:val="28"/>
          <w:szCs w:val="28"/>
        </w:rPr>
        <w:t xml:space="preserve">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通用员工劳动合同协议书(篇二)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通用员工劳动合同协议书(篇三)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一、甲方聘任乙方讲授课程，聘期为，自年月至年月。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二、甲方支付乙方的报酬标准为：80元人民币/课时，每学期支付一次。</w:t>
      </w:r>
    </w:p>
    <w:p>
      <w:pPr>
        <w:ind w:left="0" w:right="0" w:firstLine="560"/>
        <w:spacing w:before="450" w:after="450" w:line="312" w:lineRule="auto"/>
      </w:pPr>
      <w:r>
        <w:rPr>
          <w:rFonts w:ascii="宋体" w:hAnsi="宋体" w:eastAsia="宋体" w:cs="宋体"/>
          <w:color w:val="000"/>
          <w:sz w:val="28"/>
          <w:szCs w:val="28"/>
        </w:rPr>
        <w:t xml:space="preserve">三、乙方按甲方的培养要求及学生的实际情况，认真备课上课,辅导学生活动。</w:t>
      </w:r>
    </w:p>
    <w:p>
      <w:pPr>
        <w:ind w:left="0" w:right="0" w:firstLine="560"/>
        <w:spacing w:before="450" w:after="450" w:line="312" w:lineRule="auto"/>
      </w:pPr>
      <w:r>
        <w:rPr>
          <w:rFonts w:ascii="宋体" w:hAnsi="宋体" w:eastAsia="宋体" w:cs="宋体"/>
          <w:color w:val="000"/>
          <w:sz w:val="28"/>
          <w:szCs w:val="28"/>
        </w:rPr>
        <w:t xml:space="preserve">四、乙方不得无故迟到、缺课或提前下课，不得擅自找人顶课。有事确需请假调课者，须以书面方式至少提前一天向学校申请。</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五、乙方如果不认真履行教师职责，多次违反学校的规章纪律，或教学效果较差，不为多数学生认可，甲方有权提前解除合同。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八、本合同由聘用单位(白塔岭小学)负责人代为签署。合同一式二份，由甲乙双方各自持有。未经对方认可，合同不得变更或修改。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通用员工劳动合同协议书(篇四)</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(2)乙方患病或非因工负伤，医疗期满后不能从事原工作也不能从事甲方另行安排的工作的;(3)甲方歇业，宣告破产，或者濒临破产处于法定整顿期间的;(4)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通用员工劳动合同协议书(篇五)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通用员工劳动合同协议书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2025-01-16T03:59:43+08:00</dcterms:created>
  <dcterms:modified xsi:type="dcterms:W3CDTF">2025-01-16T03:59:43+08:00</dcterms:modified>
</cp:coreProperties>
</file>

<file path=docProps/custom.xml><?xml version="1.0" encoding="utf-8"?>
<Properties xmlns="http://schemas.openxmlformats.org/officeDocument/2006/custom-properties" xmlns:vt="http://schemas.openxmlformats.org/officeDocument/2006/docPropsVTypes"/>
</file>