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最新实习生的劳动合同</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实习生的劳动合同5篇朋友们，劳动者在劳动合同存续期间，因构成犯罪而被依法追究刑事责任的，一般来说已经不能再为用人单位提供劳动。那么你现在知道合同是怎么样子了吗？小编在这里给大家分享一些最新实习生的劳动合同，希望对大家能有所帮助。最新实习...</w:t>
      </w:r>
    </w:p>
    <w:p>
      <w:pPr>
        <w:ind w:left="0" w:right="0" w:firstLine="560"/>
        <w:spacing w:before="450" w:after="450" w:line="312" w:lineRule="auto"/>
      </w:pPr>
      <w:r>
        <w:rPr>
          <w:rFonts w:ascii="宋体" w:hAnsi="宋体" w:eastAsia="宋体" w:cs="宋体"/>
          <w:color w:val="000"/>
          <w:sz w:val="28"/>
          <w:szCs w:val="28"/>
        </w:rPr>
        <w:t xml:space="preserve">最新实习生的劳动合同5篇</w:t>
      </w:r>
    </w:p>
    <w:p>
      <w:pPr>
        <w:ind w:left="0" w:right="0" w:firstLine="560"/>
        <w:spacing w:before="450" w:after="450" w:line="312" w:lineRule="auto"/>
      </w:pPr>
      <w:r>
        <w:rPr>
          <w:rFonts w:ascii="宋体" w:hAnsi="宋体" w:eastAsia="宋体" w:cs="宋体"/>
          <w:color w:val="000"/>
          <w:sz w:val="28"/>
          <w:szCs w:val="28"/>
        </w:rPr>
        <w:t xml:space="preserve">朋友们，劳动者在劳动合同存续期间，因构成犯罪而被依法追究刑事责任的，一般来说已经不能再为用人单位提供劳动。那么你现在知道合同是怎么样子了吗？小编在这里给大家分享一些最新实习生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最新实习生的劳动合同【篇2】</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(二)双方就本合同的解除条件约定如下：____________.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(三)本合同到期即终止，不得续订。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第九条违反本合同的责任及其双方约定的其它事项：_______________________________。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第十条甲乙双方履行本合同发生争议先经企业调解委员会或实习学生所在学校进行调解，调解未成按中华人民共和国民事诉讼法程序办理。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(二)双方就本合同的解除条件约定如下：____________.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(三)本合同到期即终止，不得续订。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第九条违反本合同的责任及其双方约定的其它事项：_______________________________。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第十条甲乙双方履行本合同发生争议先经企业调解委员会或实习学生所在学校进行调解，调解未成按中华人民共和国民事诉讼法程序办理。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最新实习生的劳动合同【篇5】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 乙方把学生送到公司下车的同时，甲方需及时按每个学生300元人民币付给乙方，以便支付司机车费和其他费用。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 甲方保证学生月工资扣除管理费以外不低于2300元(学生上班不低于每月26天)。</w:t>
      </w:r>
    </w:p>
    <w:p>
      <w:pPr>
        <w:ind w:left="0" w:right="0" w:firstLine="560"/>
        <w:spacing w:before="450" w:after="450" w:line="312" w:lineRule="auto"/>
      </w:pPr>
      <w:r>
        <w:rPr>
          <w:rFonts w:ascii="宋体" w:hAnsi="宋体" w:eastAsia="宋体" w:cs="宋体"/>
          <w:color w:val="000"/>
          <w:sz w:val="28"/>
          <w:szCs w:val="28"/>
        </w:rPr>
        <w:t xml:space="preserve">3、 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 乙方委托甲方每月扣除的每月200元管理费需在每月学生工资发放当天打入乙方账号或许当面结算。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 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2025-01-16T13:50:40+08:00</dcterms:created>
  <dcterms:modified xsi:type="dcterms:W3CDTF">2025-01-16T13:50:40+08:00</dcterms:modified>
</cp:coreProperties>
</file>

<file path=docProps/custom.xml><?xml version="1.0" encoding="utf-8"?>
<Properties xmlns="http://schemas.openxmlformats.org/officeDocument/2006/custom-properties" xmlns:vt="http://schemas.openxmlformats.org/officeDocument/2006/docPropsVTypes"/>
</file>