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最新解除劳动关系会计分录 解除劳动合同怎么做账(3篇)</w:t>
      </w:r>
      <w:bookmarkEnd w:id="1"/>
    </w:p>
    <w:p>
      <w:pPr>
        <w:jc w:val="center"/>
        <w:spacing w:before="0" w:after="450"/>
      </w:pPr>
      <w:r>
        <w:rPr>
          <w:rFonts w:ascii="Arial" w:hAnsi="Arial" w:eastAsia="Arial" w:cs="Arial"/>
          <w:color w:val="999999"/>
          <w:sz w:val="20"/>
          <w:szCs w:val="20"/>
        </w:rPr>
        <w:t xml:space="preserve">来源：网络  作者：空山幽谷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结清全部财务手续解除劳动关系合同一乙方：__________(身份证：____________________)一、甲乙双方同意解除劳动合同，双方解除劳动合同的日期为二○xx年__________月__________日__________...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结清全部财务手续解除劳动关系合同一</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结清全部财务手续解除劳动关系合同三</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】日解除劳动关系；</w:t>
      </w:r>
    </w:p>
    <w:p>
      <w:pPr>
        <w:ind w:left="0" w:right="0" w:firstLine="560"/>
        <w:spacing w:before="450" w:after="450" w:line="312" w:lineRule="auto"/>
      </w:pPr>
      <w:r>
        <w:rPr>
          <w:rFonts w:ascii="宋体" w:hAnsi="宋体" w:eastAsia="宋体" w:cs="宋体"/>
          <w:color w:val="000"/>
          <w:sz w:val="28"/>
          <w:szCs w:val="28"/>
        </w:rPr>
        <w:t xml:space="preserve">二、双方确认：乙方入职甲方处工作年限为【  】月；</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不得做任何有损甲方形象或利益的行为，乙方应对在甲方工作期间所了解到的商业秘密、信息(包括甲方客户的商业秘密、信息等)予以保密；乙方不再向其他人透露本协议的内容以及与甲方之间的仲裁纠纷包括但不限于与仲裁有关的证据材料以及协商结果；否则甲方有权停止向乙方支付本协议约定的全部款项，或者如乙方已支付本协议项下费用的，甲方可要求乙方返还全部费用。</w:t>
      </w:r>
    </w:p>
    <w:p>
      <w:pPr>
        <w:ind w:left="0" w:right="0" w:firstLine="560"/>
        <w:spacing w:before="450" w:after="450" w:line="312" w:lineRule="auto"/>
      </w:pPr>
      <w:r>
        <w:rPr>
          <w:rFonts w:ascii="宋体" w:hAnsi="宋体" w:eastAsia="宋体" w:cs="宋体"/>
          <w:color w:val="000"/>
          <w:sz w:val="28"/>
          <w:szCs w:val="28"/>
        </w:rPr>
        <w:t xml:space="preserve">六、甲乙双方确认:本协议各项费用和补偿为解除劳动关系甲方向乙方所支付的全部款项，双方再无其他任何争议。</w:t>
      </w:r>
    </w:p>
    <w:p>
      <w:pPr>
        <w:ind w:left="0" w:right="0" w:firstLine="560"/>
        <w:spacing w:before="450" w:after="450" w:line="312" w:lineRule="auto"/>
      </w:pPr>
      <w:r>
        <w:rPr>
          <w:rFonts w:ascii="宋体" w:hAnsi="宋体" w:eastAsia="宋体" w:cs="宋体"/>
          <w:color w:val="000"/>
          <w:sz w:val="28"/>
          <w:szCs w:val="28"/>
        </w:rPr>
        <w:t xml:space="preserve">七、甲方应于本协议签订之日起7日内为乙方出具离职证明；</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八、本协议经甲乙双方签字盖章后即发生法律效力、双方共同遵守，任何一方违约的，均应负法律责任。</w:t>
      </w:r>
    </w:p>
    <w:p>
      <w:pPr>
        <w:ind w:left="0" w:right="0" w:firstLine="560"/>
        <w:spacing w:before="450" w:after="450" w:line="312" w:lineRule="auto"/>
      </w:pPr>
      <w:r>
        <w:rPr>
          <w:rFonts w:ascii="宋体" w:hAnsi="宋体" w:eastAsia="宋体" w:cs="宋体"/>
          <w:color w:val="000"/>
          <w:sz w:val="28"/>
          <w:szCs w:val="28"/>
        </w:rPr>
        <w:t xml:space="preserve">九、本协议签订后，在不影响甲方声誉及其商业利益的情况下，甲方须协助乙方办理领取失业保险金的手续；甲方在办理该事项中，如需涉及交通费，乙方可承担合理费用，最多不超过300元，甲方须向乙方提供相应的发票凭证。</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2025-06-09T09:32:41+08:00</dcterms:created>
  <dcterms:modified xsi:type="dcterms:W3CDTF">2025-06-09T09:32:41+08:00</dcterms:modified>
</cp:coreProperties>
</file>

<file path=docProps/custom.xml><?xml version="1.0" encoding="utf-8"?>
<Properties xmlns="http://schemas.openxmlformats.org/officeDocument/2006/custom-properties" xmlns:vt="http://schemas.openxmlformats.org/officeDocument/2006/docPropsVTypes"/>
</file>