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2025年台州劳动法 浙江省劳动合同(9篇)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用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随着法律观念的深入人心，随时随地，各种场景都有可能使用到合同，它可以保护民事法律关系。那么合同要怎么拟定？想必这让大家都很苦恼吧，以下是小编整理的台州市劳动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片面强调复习效率和短期内追求总分大幅提高易使同学们心浮气躁，追求短线行为，一会儿翻这本参考书，一会儿看看那本习题集，一晚做几十道题还嫌少…其 实都是青蛙点水，流于表面。复习是一个潜移默化、厚积薄发的过程，成绩的提高和能力的形成不是一跳而成的。衡量复习效果的高低也不是以看书多少做题多少为 标准。伤其十指不如断其一指，只要掌握“真谛”，精做一题胜过泛做十题，精透一页知识胜过粗翻一本书。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我想考上大学”、“我想考上某所学校”只不过是一种笼统的泛化的模糊的高考目标，对潜意识学习潜能的刺激力度不大，初三、高三总复习中，更需要一个恒久、量化、清晰、明确、具体的高考目标牵引自我潜意识去努力，克服学习中的重重困难。建立强力的高考奋斗目标。</w:t>
      </w:r>
    </w:p>
    <w:p>
      <w:pPr>
        <w:ind w:left="0" w:right="0" w:firstLine="560"/>
        <w:spacing w:before="450" w:after="450" w:line="312" w:lineRule="auto"/>
      </w:pPr>
      <w:r>
        <w:rPr>
          <w:rFonts w:ascii="宋体" w:hAnsi="宋体" w:eastAsia="宋体" w:cs="宋体"/>
          <w:color w:val="000"/>
          <w:sz w:val="28"/>
          <w:szCs w:val="28"/>
        </w:rPr>
        <w:t xml:space="preserve">在初三、高三总复习中，完全撇开老师的复习安排独立搞自己的复习计划是最容易多走弯路步入歧路的短视行为，这方面惨重失败的教训是屡见不鲜的。就连自 学能力及强思维素质扎实全面的中高考状元们以亲身的教训再三告诫同学们：自己的复习小计划一定要服从老师的大计划，千万不要甩开老师另搞自己的一套。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许多同学总以参考资料上面已系统化整理好复习内容为借口，不愿意动手做扎实细致繁重的复习内容系统化的整理笔记。</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结晶，深扎在大脑深处，与大脑神经元记忆系统钩链成网，潜意识对其有感性的“亲切”熟知感，岂止是看参考书上他人代劳整理出来的内容所能与之相提并论的。</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复习中的错题、疑问、焦点、疏漏、遗缺等反馈错源信息都是很宝贵的增分“矿源。针对错源信息进行自我补救式强化复习，可以把时间、精力用在刀刃上，防止做过多的无用功。</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时间安排不当，缺乏小计划，自我复习东一榔头西一锤，漫天撒网，没有阶段性复习目标。或者自我支配时间安排过紧，缺乏弹性、机动性，是小计划失败的通 因。紧跟着老师走是“大锅烩”，自己的小计划是“小勺喂”、“大锅烩”要吃饱，“小灶菜”要喂好。制订一份留有时间弹性的小计划是每一位考生应切实考虑的。</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 愤怒有关的情节时，实验监测仪显示脑啡肽的含量随之降低，当剧情进入欢乐、健康、愉快、喜悦、自信、爱情的内容时，脑啡肽的含量也随之上升。脑啡肽是调节 学习心态的天然快乐剂。养成积极乐观的积极学习心态有利于大脑分泌脑啡肽的增加。</w:t>
      </w:r>
    </w:p>
    <w:p>
      <w:pPr>
        <w:ind w:left="0" w:right="0" w:firstLine="560"/>
        <w:spacing w:before="450" w:after="450" w:line="312" w:lineRule="auto"/>
      </w:pPr>
      <w:r>
        <w:rPr>
          <w:rFonts w:ascii="宋体" w:hAnsi="宋体" w:eastAsia="宋体" w:cs="宋体"/>
          <w:color w:val="000"/>
          <w:sz w:val="28"/>
          <w:szCs w:val="28"/>
        </w:rPr>
        <w:t xml:space="preserve">同学们的精力就像电灯光源。光源照得范围太广，则光线散乱，亮度暗淡。唯有把光线聚焦成光束，才能提高亮度，穿透黑暗。同学们把自己全部的精力像激光一样聚焦投注于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 度极限，焕发出心灵的巨大潜能，使自己每时每刻处于心静如水激情似火的自信学习状态。潜意识的学习能力无法想像的，哪怕是平时激发出一点点，也能迅速优化 你的学习状态。</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反刍，理科复习侧向思维迁移…遵循各科的增分规律去用功复习，就等于找到开启成功之门的钥匙。</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作为劳动者，我们即使有劳动合同，仍要保存好能够证明劳动关系的证据，如工资条、工作证件、单位签字等。现在，就让我们试着写一下劳动合同吧。你是否在找正准备撰写“珠海劳动合同查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法定代表人_______联系电话______________</w:t>
      </w:r>
    </w:p>
    <w:p>
      <w:pPr>
        <w:ind w:left="0" w:right="0" w:firstLine="560"/>
        <w:spacing w:before="450" w:after="450" w:line="312" w:lineRule="auto"/>
      </w:pPr>
      <w:r>
        <w:rPr>
          <w:rFonts w:ascii="宋体" w:hAnsi="宋体" w:eastAsia="宋体" w:cs="宋体"/>
          <w:color w:val="000"/>
          <w:sz w:val="28"/>
          <w:szCs w:val="28"/>
        </w:rPr>
        <w:t xml:space="preserve">乙方姓名_______身份证号码______________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(2)甲方以暴力、威胁或者非法限制人身自由的手段_劳动的;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一、试用合同期限:自年月日至年月日上，有效期为个月。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台州劳动合同查询台州劳动法律五</w:t>
      </w:r>
    </w:p>
    <w:p>
      <w:pPr>
        <w:ind w:left="0" w:right="0" w:firstLine="560"/>
        <w:spacing w:before="450" w:after="450" w:line="312" w:lineRule="auto"/>
      </w:pPr>
      <w:r>
        <w:rPr>
          <w:rFonts w:ascii="宋体" w:hAnsi="宋体" w:eastAsia="宋体" w:cs="宋体"/>
          <w:color w:val="000"/>
          <w:sz w:val="28"/>
          <w:szCs w:val="28"/>
        </w:rPr>
        <w:t xml:space="preserve">[吴江劳动合同查询]吴江劳动合同查询</w:t>
      </w:r>
    </w:p>
    <w:p>
      <w:pPr>
        <w:ind w:left="0" w:right="0" w:firstLine="560"/>
        <w:spacing w:before="450" w:after="450" w:line="312" w:lineRule="auto"/>
      </w:pPr>
      <w:r>
        <w:rPr>
          <w:rFonts w:ascii="宋体" w:hAnsi="宋体" w:eastAsia="宋体" w:cs="宋体"/>
          <w:color w:val="000"/>
          <w:sz w:val="28"/>
          <w:szCs w:val="28"/>
        </w:rPr>
        <w:t xml:space="preserve">3月至5月，旨在巩固并提高农民工劳动合同签订率的春暖行动吹遍江城，吴江劳动合同查询。目前，全市重点企业的\'劳动合同签约率达到98%以上。</w:t>
      </w:r>
    </w:p>
    <w:p>
      <w:pPr>
        <w:ind w:left="0" w:right="0" w:firstLine="560"/>
        <w:spacing w:before="450" w:after="450" w:line="312" w:lineRule="auto"/>
      </w:pPr>
      <w:r>
        <w:rPr>
          <w:rFonts w:ascii="宋体" w:hAnsi="宋体" w:eastAsia="宋体" w:cs="宋体"/>
          <w:color w:val="000"/>
          <w:sz w:val="28"/>
          <w:szCs w:val="28"/>
        </w:rPr>
        <w:t xml:space="preserve">今年以来，市人社局结合20_年春风行动、《社会保险法》系列宣传和劳动关系***志愿服务活动，广泛宣传与农民工有关的劳动合同法律法规。至5月份，全市各镇（区）上下联动，共计发放宣传小册30000册、提供现场咨询22次、悬挂宣传横幅12条、发放宣传纸扇5000把、张贴宣传海报1000张，在农民工聚集地发布电子屏宣传标语，积极向农民工宣传劳动合同相关政策法规，营造了良好***氛围。</w:t>
      </w:r>
    </w:p>
    <w:p>
      <w:pPr>
        <w:ind w:left="0" w:right="0" w:firstLine="560"/>
        <w:spacing w:before="450" w:after="450" w:line="312" w:lineRule="auto"/>
      </w:pPr>
      <w:r>
        <w:rPr>
          <w:rFonts w:ascii="宋体" w:hAnsi="宋体" w:eastAsia="宋体" w:cs="宋体"/>
          <w:color w:val="000"/>
          <w:sz w:val="28"/>
          <w:szCs w:val="28"/>
        </w:rPr>
        <w:t xml:space="preserve">市人社局重点联系30户企业，各镇（区）各联系10户企业。各联络责任人主动向联系企业宣传新法规、新政策，指导企业建立用工基础台账，及时办理劳动合同签订备案工作，帮助企业查找管理问题，提出改善措施和建议，引导企业***管理，防范劳资纠纷发生，切实服务企业提高用工管理水平，合同范本《吴江劳动合同查询》()。</w:t>
      </w:r>
    </w:p>
    <w:p>
      <w:pPr>
        <w:ind w:left="0" w:right="0" w:firstLine="560"/>
        <w:spacing w:before="450" w:after="450" w:line="312" w:lineRule="auto"/>
      </w:pPr>
      <w:r>
        <w:rPr>
          <w:rFonts w:ascii="宋体" w:hAnsi="宋体" w:eastAsia="宋体" w:cs="宋体"/>
          <w:color w:val="000"/>
          <w:sz w:val="28"/>
          <w:szCs w:val="28"/>
        </w:rPr>
        <w:t xml:space="preserve">结合小企业劳动合同制度覆盖行动，人社局劳动监察大队深入企业调研，针对招用农民工比例大、劳动合同签订率低的小企业的用工实际，该大队精心拟定了简易劳动合同书（试行文本），旨在推荐小企业、有雇工的个体经济组织、农民工较多或流动性较大的企业使用。目前，这些企业的合同签约率已有明显提高。</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〔吴江劳动合同查询〕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台州劳动合同查询台州劳动法律八</w:t>
      </w:r>
    </w:p>
    <w:p>
      <w:pPr>
        <w:ind w:left="0" w:right="0" w:firstLine="560"/>
        <w:spacing w:before="450" w:after="450" w:line="312" w:lineRule="auto"/>
      </w:pPr>
      <w:r>
        <w:rPr>
          <w:rFonts w:ascii="宋体" w:hAnsi="宋体" w:eastAsia="宋体" w:cs="宋体"/>
          <w:color w:val="000"/>
          <w:sz w:val="28"/>
          <w:szCs w:val="28"/>
        </w:rPr>
        <w:t xml:space="preserve">1.达到分数要求且未被录取的考生才能填报;</w:t>
      </w:r>
    </w:p>
    <w:p>
      <w:pPr>
        <w:ind w:left="0" w:right="0" w:firstLine="560"/>
        <w:spacing w:before="450" w:after="450" w:line="312" w:lineRule="auto"/>
      </w:pPr>
      <w:r>
        <w:rPr>
          <w:rFonts w:ascii="宋体" w:hAnsi="宋体" w:eastAsia="宋体" w:cs="宋体"/>
          <w:color w:val="000"/>
          <w:sz w:val="28"/>
          <w:szCs w:val="28"/>
        </w:rPr>
        <w:t xml:space="preserve">3.参加征集志愿填报的考生按规定选报院校志愿和院校服从调剂志愿。</w:t>
      </w:r>
    </w:p>
    <w:p>
      <w:pPr>
        <w:ind w:left="0" w:right="0" w:firstLine="560"/>
        <w:spacing w:before="450" w:after="450" w:line="312" w:lineRule="auto"/>
      </w:pPr>
      <w:r>
        <w:rPr>
          <w:rFonts w:ascii="宋体" w:hAnsi="宋体" w:eastAsia="宋体" w:cs="宋体"/>
          <w:color w:val="000"/>
          <w:sz w:val="28"/>
          <w:szCs w:val="28"/>
        </w:rPr>
        <w:t xml:space="preserve">4.考生选报征集志愿时要考虑避免再次出现“扎堆”落选的问题。</w:t>
      </w:r>
    </w:p>
    <w:p>
      <w:pPr>
        <w:ind w:left="0" w:right="0" w:firstLine="560"/>
        <w:spacing w:before="450" w:after="450" w:line="312" w:lineRule="auto"/>
      </w:pPr>
      <w:r>
        <w:rPr>
          <w:rFonts w:ascii="宋体" w:hAnsi="宋体" w:eastAsia="宋体" w:cs="宋体"/>
          <w:color w:val="000"/>
          <w:sz w:val="28"/>
          <w:szCs w:val="28"/>
        </w:rPr>
        <w:t xml:space="preserve">5.考生要谨慎选择，如考虑所报院校剩余的专业自己能否接受，一旦被录取就不能退档调换。</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台州劳动合同查询台州劳动法律九</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2025-04-28T15:14:23+08:00</dcterms:created>
  <dcterms:modified xsi:type="dcterms:W3CDTF">2025-04-28T15:14:23+08:00</dcterms:modified>
</cp:coreProperties>
</file>

<file path=docProps/custom.xml><?xml version="1.0" encoding="utf-8"?>
<Properties xmlns="http://schemas.openxmlformats.org/officeDocument/2006/custom-properties" xmlns:vt="http://schemas.openxmlformats.org/officeDocument/2006/docPropsVTypes"/>
</file>