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2024年快递员劳动合同(三篇)</w:t>
      </w:r>
      <w:bookmarkEnd w:id="1"/>
    </w:p>
    <w:p>
      <w:pPr>
        <w:jc w:val="center"/>
        <w:spacing w:before="0" w:after="450"/>
      </w:pPr>
      <w:r>
        <w:rPr>
          <w:rFonts w:ascii="Arial" w:hAnsi="Arial" w:eastAsia="Arial" w:cs="Arial"/>
          <w:color w:val="999999"/>
          <w:sz w:val="20"/>
          <w:szCs w:val="20"/>
        </w:rPr>
        <w:t xml:space="preserve">来源：网络  作者：梦里花落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快递员劳动合同一乙方(员工)：__________(性别____，民族____，出生年月____________，文化程度____________，身份证号码____________________联系电话_________________...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快递员劳动合同一</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快递网络在市唯一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w:t>
      </w:r>
    </w:p>
    <w:p>
      <w:pPr>
        <w:ind w:left="0" w:right="0" w:firstLine="560"/>
        <w:spacing w:before="450" w:after="450" w:line="312" w:lineRule="auto"/>
      </w:pPr>
      <w:r>
        <w:rPr>
          <w:rFonts w:ascii="宋体" w:hAnsi="宋体" w:eastAsia="宋体" w:cs="宋体"/>
          <w:color w:val="000"/>
          <w:sz w:val="28"/>
          <w:szCs w:val="28"/>
        </w:rPr>
        <w:t xml:space="preserve">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w:t>
      </w:r>
    </w:p>
    <w:p>
      <w:pPr>
        <w:ind w:left="0" w:right="0" w:firstLine="560"/>
        <w:spacing w:before="450" w:after="450" w:line="312" w:lineRule="auto"/>
      </w:pPr>
      <w:r>
        <w:rPr>
          <w:rFonts w:ascii="宋体" w:hAnsi="宋体" w:eastAsia="宋体" w:cs="宋体"/>
          <w:color w:val="000"/>
          <w:sz w:val="28"/>
          <w:szCs w:val="28"/>
        </w:rPr>
        <w:t xml:space="preserve">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(3)乙方在合同期内，应最大限度的发展甲方公司的快件业务，扩大申通快递网络在永康辖区内的知名度。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(4)乙方工种若从事对外业务经营岗位的，应及时每日到甲方财务处缴清各类应缴款项，不得无故拖欠，贪污，挪用，私藏各类公款。</w:t>
      </w:r>
    </w:p>
    <w:p>
      <w:pPr>
        <w:ind w:left="0" w:right="0" w:firstLine="560"/>
        <w:spacing w:before="450" w:after="450" w:line="312" w:lineRule="auto"/>
      </w:pPr>
      <w:r>
        <w:rPr>
          <w:rFonts w:ascii="宋体" w:hAnsi="宋体" w:eastAsia="宋体" w:cs="宋体"/>
          <w:color w:val="000"/>
          <w:sz w:val="28"/>
          <w:szCs w:val="28"/>
        </w:rPr>
        <w:t xml:space="preserve">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(5)乙方应积极维护甲方公司的财物，及时对甲方提供的各类岗位工具如汽车，电脑，把枪等进行维护，不得无故损毁，藏匿，如有发现，按原价赔偿，情节严重的，按偷盗交予公安机关处理，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(6)合同期内，乙方提出要辞工解除合同的，须在30日内向主管领导提出书面申请，30日后到人事部办理解除合同手续。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(7)乙方在合同期内，应该严格执行公司的商业保密制度，不得对外泄漏甲方的商业企划、客户资料、内部价格等信息，如有违反，甲方有权予以辞退并追究其责任。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(8)为保障甲方的市场商业权利，乙方在合同期满不再续签后，在市辖区三个月内不得从事其它快递物流公司的各类工作。</w:t>
      </w:r>
    </w:p>
    <w:p>
      <w:pPr>
        <w:ind w:left="0" w:right="0" w:firstLine="560"/>
        <w:spacing w:before="450" w:after="450" w:line="312" w:lineRule="auto"/>
      </w:pPr>
      <w:r>
        <w:rPr>
          <w:rFonts w:ascii="宋体" w:hAnsi="宋体" w:eastAsia="宋体" w:cs="宋体"/>
          <w:color w:val="000"/>
          <w:sz w:val="28"/>
          <w:szCs w:val="28"/>
        </w:rPr>
        <w:t xml:space="preserve">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(9)乙方在工作期间，不得专职或者兼职的从事其它职业。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(10)雇用合同期满后，乙方如不准备续签，需在合同到期前一个月告知甲方。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(1)乙方在试用期期间的月工资为元每月，如在试用期间，乙方提出辞职的或者被甲方辞退的，按试用期工资折日计算。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(2)试用期满后，月基本工资为元，从事对外业务经营岗位的各类业务提成则按各部门绩效考核办法计算。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(3)发薪日为每月日，甲方每月以货币或转账形式支付乙方。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(2)乙方因因犯罪而被判处有期徒刑，甲方可单方面解除合同。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w:t>
      </w:r>
    </w:p>
    <w:p>
      <w:pPr>
        <w:ind w:left="0" w:right="0" w:firstLine="560"/>
        <w:spacing w:before="450" w:after="450" w:line="312" w:lineRule="auto"/>
      </w:pPr>
      <w:r>
        <w:rPr>
          <w:rFonts w:ascii="宋体" w:hAnsi="宋体" w:eastAsia="宋体" w:cs="宋体"/>
          <w:color w:val="000"/>
          <w:sz w:val="28"/>
          <w:szCs w:val="28"/>
        </w:rPr>
        <w:t xml:space="preserve">如对仲裁裁决不服，可以自收到仲裁裁决书之日起15日内向市人民法院提起诉讼。</w:t>
      </w:r>
    </w:p>
    <w:p>
      <w:pPr>
        <w:ind w:left="0" w:right="0" w:firstLine="560"/>
        <w:spacing w:before="450" w:after="450" w:line="312" w:lineRule="auto"/>
      </w:pPr>
      <w:r>
        <w:rPr>
          <w:rFonts w:ascii="宋体" w:hAnsi="宋体" w:eastAsia="宋体" w:cs="宋体"/>
          <w:color w:val="000"/>
          <w:sz w:val="28"/>
          <w:szCs w:val="28"/>
        </w:rPr>
        <w:t xml:space="preserve">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2025-01-17T04:12:02+08:00</dcterms:created>
  <dcterms:modified xsi:type="dcterms:W3CDTF">2025-01-17T04:12:02+08:00</dcterms:modified>
</cp:coreProperties>
</file>

<file path=docProps/custom.xml><?xml version="1.0" encoding="utf-8"?>
<Properties xmlns="http://schemas.openxmlformats.org/officeDocument/2006/custom-properties" xmlns:vt="http://schemas.openxmlformats.org/officeDocument/2006/docPropsVTypes"/>
</file>