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小企业的劳动合同范本</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单位地址： 　　法定代表人： 　　乙方(劳动者)： 　　公民身份号码：□□□□□□□□□□□□□□□□□□ 　　居住住址：______________________________________ 　　户籍地址：_...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公民身份号码：□□□□□□□□□□□□□□□□□□</w:t>
      </w:r>
    </w:p>
    <w:p>
      <w:pPr>
        <w:ind w:left="0" w:right="0" w:firstLine="560"/>
        <w:spacing w:before="450" w:after="450" w:line="312" w:lineRule="auto"/>
      </w:pPr>
      <w:r>
        <w:rPr>
          <w:rFonts w:ascii="宋体" w:hAnsi="宋体" w:eastAsia="宋体" w:cs="宋体"/>
          <w:color w:val="000"/>
          <w:sz w:val="28"/>
          <w:szCs w:val="28"/>
        </w:rPr>
        <w:t xml:space="preserve">　　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紧急状态联系人：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　　第一章 合同的类型与期限</w:t>
      </w:r>
    </w:p>
    <w:p>
      <w:pPr>
        <w:ind w:left="0" w:right="0" w:firstLine="560"/>
        <w:spacing w:before="450" w:after="450" w:line="312" w:lineRule="auto"/>
      </w:pPr>
      <w:r>
        <w:rPr>
          <w:rFonts w:ascii="宋体" w:hAnsi="宋体" w:eastAsia="宋体" w:cs="宋体"/>
          <w:color w:val="000"/>
          <w:sz w:val="28"/>
          <w:szCs w:val="28"/>
        </w:rPr>
        <w:t xml:space="preserve">　　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　　第二章 试用期</w:t>
      </w:r>
    </w:p>
    <w:p>
      <w:pPr>
        <w:ind w:left="0" w:right="0" w:firstLine="560"/>
        <w:spacing w:before="450" w:after="450" w:line="312" w:lineRule="auto"/>
      </w:pPr>
      <w:r>
        <w:rPr>
          <w:rFonts w:ascii="宋体" w:hAnsi="宋体" w:eastAsia="宋体" w:cs="宋体"/>
          <w:color w:val="000"/>
          <w:sz w:val="28"/>
          <w:szCs w:val="28"/>
        </w:rPr>
        <w:t xml:space="preserve">　　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　　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　　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工作内容与工作地点</w:t>
      </w:r>
    </w:p>
    <w:p>
      <w:pPr>
        <w:ind w:left="0" w:right="0" w:firstLine="560"/>
        <w:spacing w:before="450" w:after="450" w:line="312" w:lineRule="auto"/>
      </w:pPr>
      <w:r>
        <w:rPr>
          <w:rFonts w:ascii="宋体" w:hAnsi="宋体" w:eastAsia="宋体" w:cs="宋体"/>
          <w:color w:val="000"/>
          <w:sz w:val="28"/>
          <w:szCs w:val="28"/>
        </w:rPr>
        <w:t xml:space="preserve">　　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　　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　　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　　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　　第四章 工作时间与休息时间</w:t>
      </w:r>
    </w:p>
    <w:p>
      <w:pPr>
        <w:ind w:left="0" w:right="0" w:firstLine="560"/>
        <w:spacing w:before="450" w:after="450" w:line="312" w:lineRule="auto"/>
      </w:pPr>
      <w:r>
        <w:rPr>
          <w:rFonts w:ascii="宋体" w:hAnsi="宋体" w:eastAsia="宋体" w:cs="宋体"/>
          <w:color w:val="000"/>
          <w:sz w:val="28"/>
          <w:szCs w:val="28"/>
        </w:rPr>
        <w:t xml:space="preserve">　　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　　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　　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　　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　　第五章 规章制度与劳动纪律</w:t>
      </w:r>
    </w:p>
    <w:p>
      <w:pPr>
        <w:ind w:left="0" w:right="0" w:firstLine="560"/>
        <w:spacing w:before="450" w:after="450" w:line="312" w:lineRule="auto"/>
      </w:pPr>
      <w:r>
        <w:rPr>
          <w:rFonts w:ascii="宋体" w:hAnsi="宋体" w:eastAsia="宋体" w:cs="宋体"/>
          <w:color w:val="000"/>
          <w:sz w:val="28"/>
          <w:szCs w:val="28"/>
        </w:rPr>
        <w:t xml:space="preserve">　　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　　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　　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　　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　　A、城镇基本保险;</w:t>
      </w:r>
    </w:p>
    <w:p>
      <w:pPr>
        <w:ind w:left="0" w:right="0" w:firstLine="560"/>
        <w:spacing w:before="450" w:after="450" w:line="312" w:lineRule="auto"/>
      </w:pPr>
      <w:r>
        <w:rPr>
          <w:rFonts w:ascii="宋体" w:hAnsi="宋体" w:eastAsia="宋体" w:cs="宋体"/>
          <w:color w:val="000"/>
          <w:sz w:val="28"/>
          <w:szCs w:val="28"/>
        </w:rPr>
        <w:t xml:space="preserve">　　B、外来人员综合保险;</w:t>
      </w:r>
    </w:p>
    <w:p>
      <w:pPr>
        <w:ind w:left="0" w:right="0" w:firstLine="560"/>
        <w:spacing w:before="450" w:after="450" w:line="312" w:lineRule="auto"/>
      </w:pPr>
      <w:r>
        <w:rPr>
          <w:rFonts w:ascii="宋体" w:hAnsi="宋体" w:eastAsia="宋体" w:cs="宋体"/>
          <w:color w:val="000"/>
          <w:sz w:val="28"/>
          <w:szCs w:val="28"/>
        </w:rPr>
        <w:t xml:space="preserve">　　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　　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　　E、其他_________________________。</w:t>
      </w:r>
    </w:p>
    <w:p>
      <w:pPr>
        <w:ind w:left="0" w:right="0" w:firstLine="560"/>
        <w:spacing w:before="450" w:after="450" w:line="312" w:lineRule="auto"/>
      </w:pPr>
      <w:r>
        <w:rPr>
          <w:rFonts w:ascii="宋体" w:hAnsi="宋体" w:eastAsia="宋体" w:cs="宋体"/>
          <w:color w:val="000"/>
          <w:sz w:val="28"/>
          <w:szCs w:val="28"/>
        </w:rPr>
        <w:t xml:space="preserve">　　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　　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　　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　　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　　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　　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　　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　　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　　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　　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　　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　　13、法律法规规定的其他情形。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　　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　　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　　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　　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　　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　　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　　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　　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　　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　　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　　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　　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　　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　　1、向甲方指定的人交接工作;</w:t>
      </w:r>
    </w:p>
    <w:p>
      <w:pPr>
        <w:ind w:left="0" w:right="0" w:firstLine="560"/>
        <w:spacing w:before="450" w:after="450" w:line="312" w:lineRule="auto"/>
      </w:pPr>
      <w:r>
        <w:rPr>
          <w:rFonts w:ascii="宋体" w:hAnsi="宋体" w:eastAsia="宋体" w:cs="宋体"/>
          <w:color w:val="000"/>
          <w:sz w:val="28"/>
          <w:szCs w:val="28"/>
        </w:rPr>
        <w:t xml:space="preserve">　　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　　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　　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　　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　　6、处理其他应了而未了的事务;</w:t>
      </w:r>
    </w:p>
    <w:p>
      <w:pPr>
        <w:ind w:left="0" w:right="0" w:firstLine="560"/>
        <w:spacing w:before="450" w:after="450" w:line="312" w:lineRule="auto"/>
      </w:pPr>
      <w:r>
        <w:rPr>
          <w:rFonts w:ascii="宋体" w:hAnsi="宋体" w:eastAsia="宋体" w:cs="宋体"/>
          <w:color w:val="000"/>
          <w:sz w:val="28"/>
          <w:szCs w:val="28"/>
        </w:rPr>
        <w:t xml:space="preserve">　　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　　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　　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　　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　　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　　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　　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　　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第九章 培训、保密与竞业限制</w:t>
      </w:r>
    </w:p>
    <w:p>
      <w:pPr>
        <w:ind w:left="0" w:right="0" w:firstLine="560"/>
        <w:spacing w:before="450" w:after="450" w:line="312" w:lineRule="auto"/>
      </w:pPr>
      <w:r>
        <w:rPr>
          <w:rFonts w:ascii="宋体" w:hAnsi="宋体" w:eastAsia="宋体" w:cs="宋体"/>
          <w:color w:val="000"/>
          <w:sz w:val="28"/>
          <w:szCs w:val="28"/>
        </w:rPr>
        <w:t xml:space="preserve">　　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　　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　　第十章 其他规定</w:t>
      </w:r>
    </w:p>
    <w:p>
      <w:pPr>
        <w:ind w:left="0" w:right="0" w:firstLine="560"/>
        <w:spacing w:before="450" w:after="450" w:line="312" w:lineRule="auto"/>
      </w:pPr>
      <w:r>
        <w:rPr>
          <w:rFonts w:ascii="宋体" w:hAnsi="宋体" w:eastAsia="宋体" w:cs="宋体"/>
          <w:color w:val="000"/>
          <w:sz w:val="28"/>
          <w:szCs w:val="28"/>
        </w:rPr>
        <w:t xml:space="preserve">　　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　　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　　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　　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2025-01-16T14:52:06+08:00</dcterms:created>
  <dcterms:modified xsi:type="dcterms:W3CDTF">2025-01-16T14:52:06+08:00</dcterms:modified>
</cp:coreProperties>
</file>

<file path=docProps/custom.xml><?xml version="1.0" encoding="utf-8"?>
<Properties xmlns="http://schemas.openxmlformats.org/officeDocument/2006/custom-properties" xmlns:vt="http://schemas.openxmlformats.org/officeDocument/2006/docPropsVTypes"/>
</file>