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最新食堂岗位劳动合同</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食堂岗位劳动合同5篇朋友们，用人单位人力资源管理工作的实际情况，在确立书面劳动合同是劳动合同的唯一合法形式的同时，也规定了1个月的宽限期，那么你现在知道合同是怎么样子了吗？小编在这里给大家分享一些最新食堂岗位劳动合同，希望对大家能有所帮...</w:t>
      </w:r>
    </w:p>
    <w:p>
      <w:pPr>
        <w:ind w:left="0" w:right="0" w:firstLine="560"/>
        <w:spacing w:before="450" w:after="450" w:line="312" w:lineRule="auto"/>
      </w:pPr>
      <w:r>
        <w:rPr>
          <w:rFonts w:ascii="宋体" w:hAnsi="宋体" w:eastAsia="宋体" w:cs="宋体"/>
          <w:color w:val="000"/>
          <w:sz w:val="28"/>
          <w:szCs w:val="28"/>
        </w:rPr>
        <w:t xml:space="preserve">最新食堂岗位劳动合同5篇</w:t>
      </w:r>
    </w:p>
    <w:p>
      <w:pPr>
        <w:ind w:left="0" w:right="0" w:firstLine="560"/>
        <w:spacing w:before="450" w:after="450" w:line="312" w:lineRule="auto"/>
      </w:pPr>
      <w:r>
        <w:rPr>
          <w:rFonts w:ascii="宋体" w:hAnsi="宋体" w:eastAsia="宋体" w:cs="宋体"/>
          <w:color w:val="000"/>
          <w:sz w:val="28"/>
          <w:szCs w:val="28"/>
        </w:rPr>
        <w:t xml:space="preserve">朋友们，用人单位人力资源管理工作的实际情况，在确立书面劳动合同是劳动合同的唯一合法形式的同时，也规定了1个月的宽限期，那么你现在知道合同是怎么样子了吗？小编在这里给大家分享一些最新食堂岗位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最新食堂岗位劳动合同篇1</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最新食堂岗位劳动合同篇2</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协议期限为自___________年________月_____日起至___________年________月_____日止。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最新食堂岗位劳动合同篇3</w:t>
      </w:r>
    </w:p>
    <w:p>
      <w:pPr>
        <w:ind w:left="0" w:right="0" w:firstLine="560"/>
        <w:spacing w:before="450" w:after="450" w:line="312" w:lineRule="auto"/>
      </w:pPr>
      <w:r>
        <w:rPr>
          <w:rFonts w:ascii="宋体" w:hAnsi="宋体" w:eastAsia="宋体" w:cs="宋体"/>
          <w:color w:val="000"/>
          <w:sz w:val="28"/>
          <w:szCs w:val="28"/>
        </w:rPr>
        <w:t xml:space="preserve">保洁临时工劳动合同范本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最新食堂岗位劳动合同篇4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协议期限为6个月。即自年日起至______年____月____日止。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乙方同意按甲方工作需要，在杂工岗位工作，履行职责，完成任务。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最新食堂岗位劳动合同篇5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2025-01-16T06:37:57+08:00</dcterms:created>
  <dcterms:modified xsi:type="dcterms:W3CDTF">2025-01-16T06:37:57+08:00</dcterms:modified>
</cp:coreProperties>
</file>

<file path=docProps/custom.xml><?xml version="1.0" encoding="utf-8"?>
<Properties xmlns="http://schemas.openxmlformats.org/officeDocument/2006/custom-properties" xmlns:vt="http://schemas.openxmlformats.org/officeDocument/2006/docPropsVTypes"/>
</file>