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广州劳动合同样本</w:t>
      </w:r>
      <w:bookmarkEnd w:id="1"/>
    </w:p>
    <w:p>
      <w:pPr>
        <w:jc w:val="center"/>
        <w:spacing w:before="0" w:after="450"/>
      </w:pPr>
      <w:r>
        <w:rPr>
          <w:rFonts w:ascii="Arial" w:hAnsi="Arial" w:eastAsia="Arial" w:cs="Arial"/>
          <w:color w:val="999999"/>
          <w:sz w:val="20"/>
          <w:szCs w:val="20"/>
        </w:rPr>
        <w:t xml:space="preserve">来源：网络  作者：落梅无痕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甲方(用人单位)__________ 乙方(劳动者)____________　　名称：______________________ 姓名：______________________　　法定代表人(主要负责人) 身份证号码：________...</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 身份证号码：________________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 通讯地址：__________________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(一)合同期</w:t>
      </w:r>
    </w:p>
    <w:p>
      <w:pPr>
        <w:ind w:left="0" w:right="0" w:firstLine="560"/>
        <w:spacing w:before="450" w:after="450" w:line="312" w:lineRule="auto"/>
      </w:pPr>
      <w:r>
        <w:rPr>
          <w:rFonts w:ascii="宋体" w:hAnsi="宋体" w:eastAsia="宋体" w:cs="宋体"/>
          <w:color w:val="000"/>
          <w:sz w:val="28"/>
          <w:szCs w:val="28"/>
        </w:rPr>
        <w:t xml:space="preserve">　　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3.以完成一定工作任务为期限：从___________起至_________工作任务完成时止。该工作任务完成的标志为 ______________________.</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　　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　　1.计时工资：</w:t>
      </w:r>
    </w:p>
    <w:p>
      <w:pPr>
        <w:ind w:left="0" w:right="0" w:firstLine="560"/>
        <w:spacing w:before="450" w:after="450" w:line="312" w:lineRule="auto"/>
      </w:pPr>
      <w:r>
        <w:rPr>
          <w:rFonts w:ascii="宋体" w:hAnsi="宋体" w:eastAsia="宋体" w:cs="宋体"/>
          <w:color w:val="000"/>
          <w:sz w:val="28"/>
          <w:szCs w:val="28"/>
        </w:rPr>
        <w:t xml:space="preserve">　　(1)乙方正常工作时间工资按____________执行，初始工资额为_____元/月或_____元/时;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　　(2)乙方试用期工资为_____元/月(试用期工资不得低于甲方相同岗位最低档工资或者本合同约定工资的百分之八十，并不得低于甲方所在地的最低工资标准);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2.计件工资：</w:t>
      </w:r>
    </w:p>
    <w:p>
      <w:pPr>
        <w:ind w:left="0" w:right="0" w:firstLine="560"/>
        <w:spacing w:before="450" w:after="450" w:line="312" w:lineRule="auto"/>
      </w:pPr>
      <w:r>
        <w:rPr>
          <w:rFonts w:ascii="宋体" w:hAnsi="宋体" w:eastAsia="宋体" w:cs="宋体"/>
          <w:color w:val="000"/>
          <w:sz w:val="28"/>
          <w:szCs w:val="28"/>
        </w:rPr>
        <w:t xml:space="preserve">　　(1)计件单价________________;</w:t>
      </w:r>
    </w:p>
    <w:p>
      <w:pPr>
        <w:ind w:left="0" w:right="0" w:firstLine="560"/>
        <w:spacing w:before="450" w:after="450" w:line="312" w:lineRule="auto"/>
      </w:pPr>
      <w:r>
        <w:rPr>
          <w:rFonts w:ascii="宋体" w:hAnsi="宋体" w:eastAsia="宋体" w:cs="宋体"/>
          <w:color w:val="000"/>
          <w:sz w:val="28"/>
          <w:szCs w:val="28"/>
        </w:rPr>
        <w:t xml:space="preserve">　　(2)劳动定额________________(确定的劳动定额原则上应当使本单位同岗位百分之七十以上的劳动者在法定劳动时间内能够完成);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　　3.其他形式(如实行年薪制或者按考核周期支付工资)___________________________________________.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　　(二)乙方的绩效薪酬或奖金的计发办法为：_____________________________________________.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(三)乙方的津贴、补贴的发放标准和办法为：__________________________________.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　　(四)工资必须以货币形式支付，不得以实物及有价证券替代货币支付。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(一)合同期内，甲方应按国家、省和本地区的有关规定，依法为乙方办理参加养老、医疗、失业、工伤、生育等社会保险的手续，按规定的缴费基数和缴费比例 缴纳应由甲方承担的社会保险费，并按规定从乙方的工资中代为扣缴应由个人承担的社会保险费。甲方应将为乙方办理参加社会保险手续和扣缴社会保险费的情况如 实告知乙方。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七、合同的变更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　　(三)甲方发生合并或者分立等情况，本合同继续有效，由承继甲方权利和义务的单位继续履行。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　　(四)甲乙双方经协商一致，可以变更本合同，并办理书面变更手续。变更后的劳动合同文本由甲乙双方各执一份。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　　八、合同的解除和终止</w:t>
      </w:r>
    </w:p>
    <w:p>
      <w:pPr>
        <w:ind w:left="0" w:right="0" w:firstLine="560"/>
        <w:spacing w:before="450" w:after="450" w:line="312" w:lineRule="auto"/>
      </w:pPr>
      <w:r>
        <w:rPr>
          <w:rFonts w:ascii="宋体" w:hAnsi="宋体" w:eastAsia="宋体" w:cs="宋体"/>
          <w:color w:val="000"/>
          <w:sz w:val="28"/>
          <w:szCs w:val="28"/>
        </w:rPr>
        <w:t xml:space="preserve">　　(一)解除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　　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(6)乙方被依法追究刑事责任的;</w:t>
      </w:r>
    </w:p>
    <w:p>
      <w:pPr>
        <w:ind w:left="0" w:right="0" w:firstLine="560"/>
        <w:spacing w:before="450" w:after="450" w:line="312" w:lineRule="auto"/>
      </w:pPr>
      <w:r>
        <w:rPr>
          <w:rFonts w:ascii="宋体" w:hAnsi="宋体" w:eastAsia="宋体" w:cs="宋体"/>
          <w:color w:val="000"/>
          <w:sz w:val="28"/>
          <w:szCs w:val="28"/>
        </w:rPr>
        <w:t xml:space="preserve">　　(7)乙方患病或非因工负伤，在规定的医疗期满后不能从事本合同约定的工作，也不能从事由甲方另行安排的工作的;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　　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　　(3)甲方转产、重大技术革新或者经营方式调整的;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　　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　　(8)甲方以暴力、威胁或者非法限制人身自由的手段强迫乙方劳动，或者违章指挥、强令冒险作业危及乙方人身安全的;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　　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(二)终止</w:t>
      </w:r>
    </w:p>
    <w:p>
      <w:pPr>
        <w:ind w:left="0" w:right="0" w:firstLine="560"/>
        <w:spacing w:before="450" w:after="450" w:line="312" w:lineRule="auto"/>
      </w:pPr>
      <w:r>
        <w:rPr>
          <w:rFonts w:ascii="宋体" w:hAnsi="宋体" w:eastAsia="宋体" w:cs="宋体"/>
          <w:color w:val="000"/>
          <w:sz w:val="28"/>
          <w:szCs w:val="28"/>
        </w:rPr>
        <w:t xml:space="preserve">　　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　　(2)甲方被依法宣告破产的;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　　(三)甲方违法解除或者终止本合同，乙方要求继续履行本合同的，甲方应当继续履行;乙方不要求继续履行本合同或者本合同不能继续履行的，甲方应按规定的经济补偿标准的二倍支付乙方赔偿金。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　　(四)合同解除或者终止的手续</w:t>
      </w:r>
    </w:p>
    <w:p>
      <w:pPr>
        <w:ind w:left="0" w:right="0" w:firstLine="560"/>
        <w:spacing w:before="450" w:after="450" w:line="312" w:lineRule="auto"/>
      </w:pPr>
      <w:r>
        <w:rPr>
          <w:rFonts w:ascii="宋体" w:hAnsi="宋体" w:eastAsia="宋体" w:cs="宋体"/>
          <w:color w:val="000"/>
          <w:sz w:val="28"/>
          <w:szCs w:val="28"/>
        </w:rPr>
        <w:t xml:space="preserve">　　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九、调解与仲裁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双方履行本合同如发生争议，可先协商解决;不愿协商或协商不成的，可以向甲方劳动争议调解机构申请调解;调解无效的，可在法定仲裁时效内向有管辖权的劳 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　　十、服务期与竞业限制</w:t>
      </w:r>
    </w:p>
    <w:p>
      <w:pPr>
        <w:ind w:left="0" w:right="0" w:firstLine="560"/>
        <w:spacing w:before="450" w:after="450" w:line="312" w:lineRule="auto"/>
      </w:pPr>
      <w:r>
        <w:rPr>
          <w:rFonts w:ascii="宋体" w:hAnsi="宋体" w:eastAsia="宋体" w:cs="宋体"/>
          <w:color w:val="000"/>
          <w:sz w:val="28"/>
          <w:szCs w:val="28"/>
        </w:rPr>
        <w:t xml:space="preserve">　 　(一)如甲方为乙方提供专项培训费用，对其进行专业技术培训，双方作如下约 定：_______________________________________________________________________________________________________________.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　 　(二)如乙方掌握甲方的商业秘密和与知识产权相关的保密事项，双方作如下约 定：___________________________________. (乙方负有保密义务的，甲方可与其约定竞业限制，并约定在解除或者终止本合同后，在竞业限制期限内按月给予乙方经济补偿。乙方违反竞业限制约定的，应当按 照约定向甲方支付违约金。竞业限制的人员仅限于甲方的高级管理人员、高级技术人员和其他负有保密义务的人员。解除或者终止本合同后的竞业限制期限不得超过 二年。)</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2025-01-16T13:01:34+08:00</dcterms:created>
  <dcterms:modified xsi:type="dcterms:W3CDTF">2025-01-16T13:01:34+08:00</dcterms:modified>
</cp:coreProperties>
</file>

<file path=docProps/custom.xml><?xml version="1.0" encoding="utf-8"?>
<Properties xmlns="http://schemas.openxmlformats.org/officeDocument/2006/custom-properties" xmlns:vt="http://schemas.openxmlformats.org/officeDocument/2006/docPropsVTypes"/>
</file>