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土地承包经营权合同无效的情形(五篇)</w:t>
      </w:r>
      <w:bookmarkEnd w:id="1"/>
    </w:p>
    <w:p>
      <w:pPr>
        <w:jc w:val="center"/>
        <w:spacing w:before="0" w:after="450"/>
      </w:pPr>
      <w:r>
        <w:rPr>
          <w:rFonts w:ascii="Arial" w:hAnsi="Arial" w:eastAsia="Arial" w:cs="Arial"/>
          <w:color w:val="999999"/>
          <w:sz w:val="20"/>
          <w:szCs w:val="20"/>
        </w:rPr>
        <w:t xml:space="preserve">来源：网络  作者：落梅无痕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土地承包经营权合同诈骗 土地承包经营权合同无效的情形一乙方：_________集团控股股份有限公司为壮大林业经济，搞好林业综合开发，甲、乙双方本着自愿公平、诚实信用的原则，经充分协商，就__________土地转承包经营及林木资产转让事项达...</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土地承包经营权合同无效的情形一</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元人民币。甲方承包经营相关地块时对该地块实际投入资金和人力改造的，可收取合理的补偿金。本合同的补偿金为元(没有补偿金时可填写为____________元)。两项合计总金额为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2、实物方式(一次或分次)支付转让金和补偿金(无补偿金时可划去)，实物为(具体内容见附件)。时间为__________________。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土地承包经营权合同无效的情形五</w:t>
      </w:r>
    </w:p>
    <w:p>
      <w:pPr>
        <w:ind w:left="0" w:right="0" w:firstLine="560"/>
        <w:spacing w:before="450" w:after="450" w:line="312" w:lineRule="auto"/>
      </w:pPr>
      <w:r>
        <w:rPr>
          <w:rFonts w:ascii="宋体" w:hAnsi="宋体" w:eastAsia="宋体" w:cs="宋体"/>
          <w:color w:val="000"/>
          <w:sz w:val="28"/>
          <w:szCs w:val="28"/>
        </w:rPr>
        <w:t xml:space="preserve">合同编号：成</w:t>
      </w:r>
    </w:p>
    <w:p>
      <w:pPr>
        <w:ind w:left="0" w:right="0" w:firstLine="560"/>
        <w:spacing w:before="450" w:after="450" w:line="312" w:lineRule="auto"/>
      </w:pPr>
      <w:r>
        <w:rPr>
          <w:rFonts w:ascii="宋体" w:hAnsi="宋体" w:eastAsia="宋体" w:cs="宋体"/>
          <w:color w:val="000"/>
          <w:sz w:val="28"/>
          <w:szCs w:val="28"/>
        </w:rPr>
        <w:t xml:space="preserve">出让方(甲方) 乡(镇) 村 组 户主或法定代表人：</w:t>
      </w:r>
    </w:p>
    <w:p>
      <w:pPr>
        <w:ind w:left="0" w:right="0" w:firstLine="560"/>
        <w:spacing w:before="450" w:after="450" w:line="312" w:lineRule="auto"/>
      </w:pPr>
      <w:r>
        <w:rPr>
          <w:rFonts w:ascii="宋体" w:hAnsi="宋体" w:eastAsia="宋体" w:cs="宋体"/>
          <w:color w:val="000"/>
          <w:sz w:val="28"/>
          <w:szCs w:val="28"/>
        </w:rPr>
        <w:t xml:space="preserve">受让方(乙方) 地址： 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承包经营权合理流转工作的要求，要稳定和完善家庭承包经营为基础，统分结合的双层经营体制，把土地承包经营期延长30年不变落实到具体地块，这是土地承包经营权流转的基本前提。在此基础上建立农村土地承包经营权合理流转机制，切实维护出让方和受让方的合法权益，保障和促进农村经济的发展。根据国家有关法律法规和政策的规定，本合同经甲乙双方共同协商，达到一致意见后，特签订下列条款，并到乡(镇)农村土地承包流转服务中心签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 土地(水面) 市亩转让给乙方，每亩每年由乙方交给甲方转让费 元，共计每年应付人民币 元整;或每亩每年由乙方交给甲方 公斤，共计每年应付 公斤。因市场因素影响，土地流转价格经双方协商可进行适当调整。</w:t>
      </w:r>
    </w:p>
    <w:p>
      <w:pPr>
        <w:ind w:left="0" w:right="0" w:firstLine="560"/>
        <w:spacing w:before="450" w:after="450" w:line="312" w:lineRule="auto"/>
      </w:pPr>
      <w:r>
        <w:rPr>
          <w:rFonts w:ascii="宋体" w:hAnsi="宋体" w:eastAsia="宋体" w:cs="宋体"/>
          <w:color w:val="000"/>
          <w:sz w:val="28"/>
          <w:szCs w:val="28"/>
        </w:rPr>
        <w:t xml:space="preserve">五、付费方式及时间 六、流转土地现状 1、土地性质：</w:t>
      </w:r>
    </w:p>
    <w:p>
      <w:pPr>
        <w:ind w:left="0" w:right="0" w:firstLine="560"/>
        <w:spacing w:before="450" w:after="450" w:line="312" w:lineRule="auto"/>
      </w:pPr>
      <w:r>
        <w:rPr>
          <w:rFonts w:ascii="宋体" w:hAnsi="宋体" w:eastAsia="宋体" w:cs="宋体"/>
          <w:color w:val="000"/>
          <w:sz w:val="28"/>
          <w:szCs w:val="28"/>
        </w:rPr>
        <w:t xml:space="preserve">2、坐落方位：用简易图示标明四方边界(附在合同后)。 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1、权利：有权对受让方的土地使用范围做出限制;按照合同约定收取土地流转费，按照合同约定的期限到期收回流转的土地。 2、义务：协助受让方按合同规定行使土地使用权，帮助协调本村(组)内用水、用电、道路方面的事宜;不得干预受让方正常的生产经营活动。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 2、义务：依照合同约定按时足额交付土地流转费;不得擅自改变流转土地的用途，不得使其荒芜;流转到期后要恢复流转土地的原状，保证复耕;受让方将承包方式以转包、出租方式流转的土地实行再流转，应当取得原承包方和发包方的同意，并具备相应手续报镇土地流转服务中心，审核备案后方可流转。</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①经当事人双方协商一致，又不损害国家、集体和他人利益的;②订立本合同可依据的国家政策发生重大变化的;③因一方违约，使合同无法履行的;④受让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间内确需实行“小调整”的，按有关法律、法规和政策规定执行。但绝对不影响本合同的继续履行，只能将土地流转费在土地转出方内部成员之间进行利益调整。土地流转后继续享受国家政策性补助的政策不变(粮食直补和退耕还林补助)，其补助由土地流转双方协商分配。</w:t>
      </w:r>
    </w:p>
    <w:p>
      <w:pPr>
        <w:ind w:left="0" w:right="0" w:firstLine="560"/>
        <w:spacing w:before="450" w:after="450" w:line="312" w:lineRule="auto"/>
      </w:pPr>
      <w:r>
        <w:rPr>
          <w:rFonts w:ascii="宋体" w:hAnsi="宋体" w:eastAsia="宋体" w:cs="宋体"/>
          <w:color w:val="000"/>
          <w:sz w:val="28"/>
          <w:szCs w:val="28"/>
        </w:rPr>
        <w:t xml:space="preserve">2、其他未经事宜。 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w:t>
      </w:r>
    </w:p>
    <w:p>
      <w:pPr>
        <w:ind w:left="0" w:right="0" w:firstLine="560"/>
        <w:spacing w:before="450" w:after="450" w:line="312" w:lineRule="auto"/>
      </w:pPr>
      <w:r>
        <w:rPr>
          <w:rFonts w:ascii="宋体" w:hAnsi="宋体" w:eastAsia="宋体" w:cs="宋体"/>
          <w:color w:val="000"/>
          <w:sz w:val="28"/>
          <w:szCs w:val="28"/>
        </w:rPr>
        <w:t xml:space="preserve">受让方有下列情况之一者。应承担违约责任，视其违约程度向出让方赔偿经济损失。①不按约交付土地流转费的;②荒芜土地的，破坏土地上的附着物，破坏水利等基础设施的;③不服从国家建设规划用地的;④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如双方发生合同纠纷，按国家颁布的《合同法》和《中华人民共和国农村土地承包法》等有关法律法规执行。可到乡(镇)农村土地承包流转服务中心进行纠纷调解;如调解后仍有异议，则到县级农村</w:t>
      </w:r>
    </w:p>
    <w:p>
      <w:pPr>
        <w:ind w:left="0" w:right="0" w:firstLine="560"/>
        <w:spacing w:before="450" w:after="450" w:line="312" w:lineRule="auto"/>
      </w:pPr>
      <w:r>
        <w:rPr>
          <w:rFonts w:ascii="宋体" w:hAnsi="宋体" w:eastAsia="宋体" w:cs="宋体"/>
          <w:color w:val="000"/>
          <w:sz w:val="28"/>
          <w:szCs w:val="28"/>
        </w:rPr>
        <w:t xml:space="preserve">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十三、合同一式四份，出让方、受让方、村(组)集体经济组织、乡(镇)农村土地承包流转服务中心各执一份。合同文件有成都是农业委员会统一印制。</w:t>
      </w:r>
    </w:p>
    <w:p>
      <w:pPr>
        <w:ind w:left="0" w:right="0" w:firstLine="560"/>
        <w:spacing w:before="450" w:after="450" w:line="312" w:lineRule="auto"/>
      </w:pPr>
      <w:r>
        <w:rPr>
          <w:rFonts w:ascii="宋体" w:hAnsi="宋体" w:eastAsia="宋体" w:cs="宋体"/>
          <w:color w:val="000"/>
          <w:sz w:val="28"/>
          <w:szCs w:val="28"/>
        </w:rPr>
        <w:t xml:space="preserve">出让方(甲方) (签章) 受让方(乙方) 户主或法定代表人： 户主或法定代表人： 年 月 日 年 月 日</w:t>
      </w:r>
    </w:p>
    <w:p>
      <w:pPr>
        <w:ind w:left="0" w:right="0" w:firstLine="560"/>
        <w:spacing w:before="450" w:after="450" w:line="312" w:lineRule="auto"/>
      </w:pPr>
      <w:r>
        <w:rPr>
          <w:rFonts w:ascii="宋体" w:hAnsi="宋体" w:eastAsia="宋体" w:cs="宋体"/>
          <w:color w:val="000"/>
          <w:sz w:val="28"/>
          <w:szCs w:val="28"/>
        </w:rPr>
        <w:t xml:space="preserve">签证机关 (签章) 见证经办人 (签章) 年 月 日 年 月 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2025-01-16T08:08:31+08:00</dcterms:created>
  <dcterms:modified xsi:type="dcterms:W3CDTF">2025-01-16T08:08:31+08:00</dcterms:modified>
</cp:coreProperties>
</file>

<file path=docProps/custom.xml><?xml version="1.0" encoding="utf-8"?>
<Properties xmlns="http://schemas.openxmlformats.org/officeDocument/2006/custom-properties" xmlns:vt="http://schemas.openxmlformats.org/officeDocument/2006/docPropsVTypes"/>
</file>