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童装经营合同范本(共7篇)</w:t>
      </w:r>
      <w:bookmarkEnd w:id="1"/>
    </w:p>
    <w:p>
      <w:pPr>
        <w:jc w:val="center"/>
        <w:spacing w:before="0" w:after="450"/>
      </w:pPr>
      <w:r>
        <w:rPr>
          <w:rFonts w:ascii="Arial" w:hAnsi="Arial" w:eastAsia="Arial" w:cs="Arial"/>
          <w:color w:val="999999"/>
          <w:sz w:val="20"/>
          <w:szCs w:val="20"/>
        </w:rPr>
        <w:t xml:space="preserve">来源：网络  作者：落花无言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童装经营合同范本1甲方：代表：地址：电话：乙方：代表：地址：电话：经双方考查认定在________街合作开设_______服装店，在平等，自愿、互利协商一致的基础上达成以下协议。第一条：合作方式1、甲乙双方自愿合伙经营_______服装店，...</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童装经营合同范本3</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_________________(地址：_________________)，前期预需投资_________________万元整，甲乙双方各投资_________________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二、本合伙依法组成合伙企业，以乙方名义办理《经营许可证》，《经营许可证》和工商登记等，并注册为企业负责人。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童装经营合同范本5</w:t>
      </w:r>
    </w:p>
    <w:p>
      <w:pPr>
        <w:ind w:left="0" w:right="0" w:firstLine="560"/>
        <w:spacing w:before="450" w:after="450" w:line="312" w:lineRule="auto"/>
      </w:pPr>
      <w:r>
        <w:rPr>
          <w:rFonts w:ascii="宋体" w:hAnsi="宋体" w:eastAsia="宋体" w:cs="宋体"/>
          <w:color w:val="000"/>
          <w:sz w:val="28"/>
          <w:szCs w:val="28"/>
        </w:rPr>
        <w:t xml:space="preserve">合伙合同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童装经营合同范本6</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童装经营合同范本7</w:t>
      </w:r>
    </w:p>
    <w:p>
      <w:pPr>
        <w:ind w:left="0" w:right="0" w:firstLine="560"/>
        <w:spacing w:before="450" w:after="450" w:line="312" w:lineRule="auto"/>
      </w:pPr>
      <w:r>
        <w:rPr>
          <w:rFonts w:ascii="宋体" w:hAnsi="宋体" w:eastAsia="宋体" w:cs="宋体"/>
          <w:color w:val="000"/>
          <w:sz w:val="28"/>
          <w:szCs w:val="28"/>
        </w:rPr>
        <w:t xml:space="preserve">合伙人：_________________________（以下简称甲方）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根据《^v^合伙企业法》及相关法律规定，甲乙双方在平等自愿、公平和诚实信用原则的基础上，就共同投资经营品牌童装，共同承担风险事项，双方经友好协商一致，达成如下协议。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品牌童装，品牌童装位于________________，工商登记负责人为________________，经营范围为________________。现品牌童装由乙方独自经营，乙方同意甲方出资加盟品牌童装经营，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&gt;第三条投资约定</w:t>
      </w:r>
    </w:p>
    <w:p>
      <w:pPr>
        <w:ind w:left="0" w:right="0" w:firstLine="560"/>
        <w:spacing w:before="450" w:after="450" w:line="312" w:lineRule="auto"/>
      </w:pPr>
      <w:r>
        <w:rPr>
          <w:rFonts w:ascii="宋体" w:hAnsi="宋体" w:eastAsia="宋体" w:cs="宋体"/>
          <w:color w:val="000"/>
          <w:sz w:val="28"/>
          <w:szCs w:val="28"/>
        </w:rPr>
        <w:t xml:space="preserve">1、品牌童装总投资为人民币_______元（大写：______________元整，双方根据品牌童装包括装修装潢、设施设备、原材料等一切经营有关固定资产进行评估后的最终总价值）。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2、双方各自出资情况如下：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甲方出资人民币_______元（大写：______________元整），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乙方出资人民币_______元（大写：______________元整），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其中甲占投资总额的50%、乙占投资总额的50%。</w:t>
      </w:r>
    </w:p>
    <w:p>
      <w:pPr>
        <w:ind w:left="0" w:right="0" w:firstLine="560"/>
        <w:spacing w:before="450" w:after="450" w:line="312" w:lineRule="auto"/>
      </w:pPr>
      <w:r>
        <w:rPr>
          <w:rFonts w:ascii="宋体" w:hAnsi="宋体" w:eastAsia="宋体" w:cs="宋体"/>
          <w:color w:val="000"/>
          <w:sz w:val="28"/>
          <w:szCs w:val="28"/>
        </w:rPr>
        <w:t xml:space="preserve">&gt;第四条利润分配与债务承担</w:t>
      </w:r>
    </w:p>
    <w:p>
      <w:pPr>
        <w:ind w:left="0" w:right="0" w:firstLine="560"/>
        <w:spacing w:before="450" w:after="450" w:line="312" w:lineRule="auto"/>
      </w:pPr>
      <w:r>
        <w:rPr>
          <w:rFonts w:ascii="宋体" w:hAnsi="宋体" w:eastAsia="宋体" w:cs="宋体"/>
          <w:color w:val="000"/>
          <w:sz w:val="28"/>
          <w:szCs w:val="28"/>
        </w:rPr>
        <w:t xml:space="preserve">1、品牌童装盈余（利润）按照双方各自的投资比例分配。如存在盈余，双方应于每月_______日前对前一个月的盈余进行结算，双方签字确认后方可进行结算利润盈余，禁止一方私自结算盈余。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2、品牌童装债务按照各自投资比例负担。任何一方对外偿还债务后，另一方应当按出资比例在15日内向对方清偿自己应负担的部分。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&gt;第五条出资转让</w:t>
      </w:r>
    </w:p>
    <w:p>
      <w:pPr>
        <w:ind w:left="0" w:right="0" w:firstLine="560"/>
        <w:spacing w:before="450" w:after="450" w:line="312" w:lineRule="auto"/>
      </w:pPr>
      <w:r>
        <w:rPr>
          <w:rFonts w:ascii="宋体" w:hAnsi="宋体" w:eastAsia="宋体" w:cs="宋体"/>
          <w:color w:val="000"/>
          <w:sz w:val="28"/>
          <w:szCs w:val="28"/>
        </w:rPr>
        <w:t xml:space="preserve">如一方要求转让该商铺的自持投资份额，应当经另一方的书面同意，否则私自转让部分无效。如另一方不同意转让给第三人，则应当出资购买该转让份额，如不同意出资购买，视为同意另一方的份额转让。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未经双方一致确认同意，禁止任何一方私自以品牌童装名称或名义在_______市范围内进行经营活动（包括以品牌童装名称单方面另设“分号”、或与他人合伙经营等）。未经双方一致确认同意，禁止任何一方参与经营与本合作项目相似或有竞争的品牌童装或相关品牌童装活动。</w:t>
      </w:r>
    </w:p>
    <w:p>
      <w:pPr>
        <w:ind w:left="0" w:right="0" w:firstLine="560"/>
        <w:spacing w:before="450" w:after="450" w:line="312" w:lineRule="auto"/>
      </w:pPr>
      <w:r>
        <w:rPr>
          <w:rFonts w:ascii="宋体" w:hAnsi="宋体" w:eastAsia="宋体" w:cs="宋体"/>
          <w:color w:val="000"/>
          <w:sz w:val="28"/>
          <w:szCs w:val="28"/>
        </w:rPr>
        <w:t xml:space="preserve">2、双方确认，该店包括但不限于装修装潢、设施设备、原材料等共计_______元，全部资金已由乙方出资完成，现双方同意，甲方自签订合同之日起以相同金额出资，出资形式：以支付房租、原材料等品牌童装经营所需的一切开支作为出资，直至甲方出资部分与乙方投资部分持平为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1、如任何一方违反条约定，应向守约方支付前两年内经营所得利润最高月份利润（或平均利润）12倍的违约金；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2、如一方未违反条款私自结算盈余，守约方有权要求违约方在30日内交还私自结算盈余部分，并有权要求违约方支付_________________元违约金。</w:t>
      </w:r>
    </w:p>
    <w:p>
      <w:pPr>
        <w:ind w:left="0" w:right="0" w:firstLine="560"/>
        <w:spacing w:before="450" w:after="450" w:line="312" w:lineRule="auto"/>
      </w:pPr>
      <w:r>
        <w:rPr>
          <w:rFonts w:ascii="宋体" w:hAnsi="宋体" w:eastAsia="宋体" w:cs="宋体"/>
          <w:color w:val="000"/>
          <w:sz w:val="28"/>
          <w:szCs w:val="28"/>
        </w:rPr>
        <w:t xml:space="preserve">3、除双方书面达成一致外，任何一方不得擅自更改品牌童装经营信息或者与他人合伙以本品牌童装名义开设“分号”，否则违约一方应当向守约方支付_______元违约金。（大写：人民币______________元整）</w:t>
      </w:r>
    </w:p>
    <w:p>
      <w:pPr>
        <w:ind w:left="0" w:right="0" w:firstLine="560"/>
        <w:spacing w:before="450" w:after="450" w:line="312" w:lineRule="auto"/>
      </w:pPr>
      <w:r>
        <w:rPr>
          <w:rFonts w:ascii="宋体" w:hAnsi="宋体" w:eastAsia="宋体" w:cs="宋体"/>
          <w:color w:val="000"/>
          <w:sz w:val="28"/>
          <w:szCs w:val="28"/>
        </w:rPr>
        <w:t xml:space="preserve">4、如合作期限届满前，一方要求退出合作的，应当经双方结清品牌童装的一切债务、开支费用，并且通过转让出资给第三方后方可退出，否则，强制退出或不参与品牌童装后续投资、品牌童装经营管理的，应当向守约方支付补偿金____元整（大写：人民币_______元整）。转让给第三方的，应当依据本协议第五条（出资转让）规定执行。同时，中途退出合作的一方，除经另一方书面同意外，应当承担违约责任，即应当支付守约方违约金_______元整。（大写：人民币______________元整）</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2、本合同如有涂改，双方均应在涂改部分盖章或签字确认，否则涂改部分无效。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合伙人：______________________合伙人：______________________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2025-01-16T02:34:49+08:00</dcterms:created>
  <dcterms:modified xsi:type="dcterms:W3CDTF">2025-01-16T02:34:49+08:00</dcterms:modified>
</cp:coreProperties>
</file>

<file path=docProps/custom.xml><?xml version="1.0" encoding="utf-8"?>
<Properties xmlns="http://schemas.openxmlformats.org/officeDocument/2006/custom-properties" xmlns:vt="http://schemas.openxmlformats.org/officeDocument/2006/docPropsVTypes"/>
</file>