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电脑运输合同范本(精选9篇)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电脑运输合同范本1托运单位：（以下简称甲方）承运单位：（以下简称乙方）根据《^v^合同法》等现行法律法规，本着自愿、平等互利、诚实守信的原则，双方协商一致，签订本合同。第一条：运输方式：汽车运输液体化工产品——苯酚。第二条：运输车辆：由乙方...</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电脑运输合同范本1</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电脑运输合同范本3</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丙方：_____________有限公司</w:t>
      </w:r>
    </w:p>
    <w:p>
      <w:pPr>
        <w:ind w:left="0" w:right="0" w:firstLine="560"/>
        <w:spacing w:before="450" w:after="450" w:line="312" w:lineRule="auto"/>
      </w:pPr>
      <w:r>
        <w:rPr>
          <w:rFonts w:ascii="宋体" w:hAnsi="宋体" w:eastAsia="宋体" w:cs="宋体"/>
          <w:color w:val="000"/>
          <w:sz w:val="28"/>
          <w:szCs w:val="28"/>
        </w:rPr>
        <w:t xml:space="preserve">鉴于在tjdj0703—288合同执行过程中，突发河北路段通行费按计重收费及物价上涨导致劳工报酬提高，致使运输费用增大的客观情况，本着共同面对协商解决的原则，从20_年9月1日开始，天津———武汉瓶坯运价每筐需增加50元，即每筐运价按195元结算运费，兹此订立本协议。</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 交货方式：_________________________付款方式：_________________________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&gt;九，本合同正本一式二份，合同双方各执一份;合同副本一式____份，送xxxx等单位各留一份.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电脑运输合同范本6</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电脑运输合同范本9</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2025-01-16T03:55:45+08:00</dcterms:created>
  <dcterms:modified xsi:type="dcterms:W3CDTF">2025-01-16T03:55:45+08:00</dcterms:modified>
</cp:coreProperties>
</file>

<file path=docProps/custom.xml><?xml version="1.0" encoding="utf-8"?>
<Properties xmlns="http://schemas.openxmlformats.org/officeDocument/2006/custom-properties" xmlns:vt="http://schemas.openxmlformats.org/officeDocument/2006/docPropsVTypes"/>
</file>