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运输安全协议书</w:t>
      </w:r>
      <w:bookmarkEnd w:id="1"/>
    </w:p>
    <w:p>
      <w:pPr>
        <w:jc w:val="center"/>
        <w:spacing w:before="0" w:after="450"/>
      </w:pPr>
      <w:r>
        <w:rPr>
          <w:rFonts w:ascii="Arial" w:hAnsi="Arial" w:eastAsia="Arial" w:cs="Arial"/>
          <w:color w:val="999999"/>
          <w:sz w:val="20"/>
          <w:szCs w:val="20"/>
        </w:rPr>
        <w:t xml:space="preserve">来源：网络  作者：夜幕降临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甲方：青铜峡铝业股份有限公司地址：宁夏青铜峡市大坝镇电话：传真：0953——3035168法定代表人：乙方：宁夏广银铝业有限公司地址：宁夏宁东工业园区A区电话：传真：法定代表人：为贯彻“安全第一、预防为主、综合治理”的安全方针，明确双方安全...</w:t>
      </w:r>
    </w:p>
    <w:p>
      <w:pPr>
        <w:ind w:left="0" w:right="0" w:firstLine="560"/>
        <w:spacing w:before="450" w:after="450" w:line="312" w:lineRule="auto"/>
      </w:pPr>
      <w:r>
        <w:rPr>
          <w:rFonts w:ascii="宋体" w:hAnsi="宋体" w:eastAsia="宋体" w:cs="宋体"/>
          <w:color w:val="000"/>
          <w:sz w:val="28"/>
          <w:szCs w:val="28"/>
        </w:rPr>
        <w:t xml:space="preserve">甲方：青铜峡铝业股份有限公司</w:t>
      </w:r>
    </w:p>
    <w:p>
      <w:pPr>
        <w:ind w:left="0" w:right="0" w:firstLine="560"/>
        <w:spacing w:before="450" w:after="450" w:line="312" w:lineRule="auto"/>
      </w:pPr>
      <w:r>
        <w:rPr>
          <w:rFonts w:ascii="宋体" w:hAnsi="宋体" w:eastAsia="宋体" w:cs="宋体"/>
          <w:color w:val="000"/>
          <w:sz w:val="28"/>
          <w:szCs w:val="28"/>
        </w:rPr>
        <w:t xml:space="preserve">地址：宁夏青铜峡市大坝镇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传真：0953——3035168</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乙方：宁夏广银铝业有限公司</w:t>
      </w:r>
    </w:p>
    <w:p>
      <w:pPr>
        <w:ind w:left="0" w:right="0" w:firstLine="560"/>
        <w:spacing w:before="450" w:after="450" w:line="312" w:lineRule="auto"/>
      </w:pPr>
      <w:r>
        <w:rPr>
          <w:rFonts w:ascii="宋体" w:hAnsi="宋体" w:eastAsia="宋体" w:cs="宋体"/>
          <w:color w:val="000"/>
          <w:sz w:val="28"/>
          <w:szCs w:val="28"/>
        </w:rPr>
        <w:t xml:space="preserve">地址：宁夏宁东工业园区A区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方针，明确双方安全责任，落实安全生产责任制，确保人身、设备、财产安全及清洁生产，根据《中华人民共和国安全生产法》、《中华人民共和国合同法》和《中华人民共和国道路交通安全法》，经双方协商，签订以下运输安全协议。</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第一条：甲、乙双方必须认真贯彻执行国家、地方政府及行业的安全生产方针政策、法律、法规及其它要求。</w:t>
      </w:r>
    </w:p>
    <w:p>
      <w:pPr>
        <w:ind w:left="0" w:right="0" w:firstLine="560"/>
        <w:spacing w:before="450" w:after="450" w:line="312" w:lineRule="auto"/>
      </w:pPr>
      <w:r>
        <w:rPr>
          <w:rFonts w:ascii="宋体" w:hAnsi="宋体" w:eastAsia="宋体" w:cs="宋体"/>
          <w:color w:val="000"/>
          <w:sz w:val="28"/>
          <w:szCs w:val="28"/>
        </w:rPr>
        <w:t xml:space="preserve">第二条：甲、乙双方必须负责制订本生产作业区域的安全生产规章制度、操作规程、应急预案、识别危险源，及时对对方作业人员进行培训告知。</w:t>
      </w:r>
    </w:p>
    <w:p>
      <w:pPr>
        <w:ind w:left="0" w:right="0" w:firstLine="560"/>
        <w:spacing w:before="450" w:after="450" w:line="312" w:lineRule="auto"/>
      </w:pPr>
      <w:r>
        <w:rPr>
          <w:rFonts w:ascii="宋体" w:hAnsi="宋体" w:eastAsia="宋体" w:cs="宋体"/>
          <w:color w:val="000"/>
          <w:sz w:val="28"/>
          <w:szCs w:val="28"/>
        </w:rPr>
        <w:t xml:space="preserve">第三条：甲、乙双方必须负责设置齐全本区域的人车分流路线、安全标示、安全装置。</w:t>
      </w:r>
    </w:p>
    <w:p>
      <w:pPr>
        <w:ind w:left="0" w:right="0" w:firstLine="560"/>
        <w:spacing w:before="450" w:after="450" w:line="312" w:lineRule="auto"/>
      </w:pPr>
      <w:r>
        <w:rPr>
          <w:rFonts w:ascii="宋体" w:hAnsi="宋体" w:eastAsia="宋体" w:cs="宋体"/>
          <w:color w:val="000"/>
          <w:sz w:val="28"/>
          <w:szCs w:val="28"/>
        </w:rPr>
        <w:t xml:space="preserve">第四条：甲、乙双方必须负责维护好本公司生产链上的专属设备。</w:t>
      </w:r>
    </w:p>
    <w:p>
      <w:pPr>
        <w:ind w:left="0" w:right="0" w:firstLine="560"/>
        <w:spacing w:before="450" w:after="450" w:line="312" w:lineRule="auto"/>
      </w:pPr>
      <w:r>
        <w:rPr>
          <w:rFonts w:ascii="宋体" w:hAnsi="宋体" w:eastAsia="宋体" w:cs="宋体"/>
          <w:color w:val="000"/>
          <w:sz w:val="28"/>
          <w:szCs w:val="28"/>
        </w:rPr>
        <w:t xml:space="preserve">第五条：甲方履行的职责和义务</w:t>
      </w:r>
    </w:p>
    <w:p>
      <w:pPr>
        <w:ind w:left="0" w:right="0" w:firstLine="560"/>
        <w:spacing w:before="450" w:after="450" w:line="312" w:lineRule="auto"/>
      </w:pPr>
      <w:r>
        <w:rPr>
          <w:rFonts w:ascii="宋体" w:hAnsi="宋体" w:eastAsia="宋体" w:cs="宋体"/>
          <w:color w:val="000"/>
          <w:sz w:val="28"/>
          <w:szCs w:val="28"/>
        </w:rPr>
        <w:t xml:space="preserve">（一）甲方负责设置厂区电解槽至管委会经三路至京能专用运煤铁路上部路桥西侧区域的人车分流路线、安全标示、安全装置。</w:t>
      </w:r>
    </w:p>
    <w:p>
      <w:pPr>
        <w:ind w:left="0" w:right="0" w:firstLine="560"/>
        <w:spacing w:before="450" w:after="450" w:line="312" w:lineRule="auto"/>
      </w:pPr>
      <w:r>
        <w:rPr>
          <w:rFonts w:ascii="宋体" w:hAnsi="宋体" w:eastAsia="宋体" w:cs="宋体"/>
          <w:color w:val="000"/>
          <w:sz w:val="28"/>
          <w:szCs w:val="28"/>
        </w:rPr>
        <w:t xml:space="preserve">（二）有告知乙方作业人员生产场所危险危害因素、重要环境污染因素的责任。</w:t>
      </w:r>
    </w:p>
    <w:p>
      <w:pPr>
        <w:ind w:left="0" w:right="0" w:firstLine="560"/>
        <w:spacing w:before="450" w:after="450" w:line="312" w:lineRule="auto"/>
      </w:pPr>
      <w:r>
        <w:rPr>
          <w:rFonts w:ascii="宋体" w:hAnsi="宋体" w:eastAsia="宋体" w:cs="宋体"/>
          <w:color w:val="000"/>
          <w:sz w:val="28"/>
          <w:szCs w:val="28"/>
        </w:rPr>
        <w:t xml:space="preserve">（三）甲方操作人员有权制止乙方人员违章指挥、违章作业、违反劳动纪律行为。</w:t>
      </w:r>
    </w:p>
    <w:p>
      <w:pPr>
        <w:ind w:left="0" w:right="0" w:firstLine="560"/>
        <w:spacing w:before="450" w:after="450" w:line="312" w:lineRule="auto"/>
      </w:pPr>
      <w:r>
        <w:rPr>
          <w:rFonts w:ascii="宋体" w:hAnsi="宋体" w:eastAsia="宋体" w:cs="宋体"/>
          <w:color w:val="000"/>
          <w:sz w:val="28"/>
          <w:szCs w:val="28"/>
        </w:rPr>
        <w:t xml:space="preserve">第六条：乙方应履行的职责和义务</w:t>
      </w:r>
    </w:p>
    <w:p>
      <w:pPr>
        <w:ind w:left="0" w:right="0" w:firstLine="560"/>
        <w:spacing w:before="450" w:after="450" w:line="312" w:lineRule="auto"/>
      </w:pPr>
      <w:r>
        <w:rPr>
          <w:rFonts w:ascii="宋体" w:hAnsi="宋体" w:eastAsia="宋体" w:cs="宋体"/>
          <w:color w:val="000"/>
          <w:sz w:val="28"/>
          <w:szCs w:val="28"/>
        </w:rPr>
        <w:t xml:space="preserve">（一）乙方有告知甲方作业人员生产场所危险危害因素、重要环境污染因素的责任，必须将有关安全生产的规定、制度和规程，对甲方作业人员进行培训和教育。</w:t>
      </w:r>
    </w:p>
    <w:p>
      <w:pPr>
        <w:ind w:left="0" w:right="0" w:firstLine="560"/>
        <w:spacing w:before="450" w:after="450" w:line="312" w:lineRule="auto"/>
      </w:pPr>
      <w:r>
        <w:rPr>
          <w:rFonts w:ascii="宋体" w:hAnsi="宋体" w:eastAsia="宋体" w:cs="宋体"/>
          <w:color w:val="000"/>
          <w:sz w:val="28"/>
          <w:szCs w:val="28"/>
        </w:rPr>
        <w:t xml:space="preserve">（二）乙方负责设置京能专用运煤铁路上部路桥西侧至乙方生产区域的人车分流路线、安全标示、安全装置。</w:t>
      </w:r>
    </w:p>
    <w:p>
      <w:pPr>
        <w:ind w:left="0" w:right="0" w:firstLine="560"/>
        <w:spacing w:before="450" w:after="450" w:line="312" w:lineRule="auto"/>
      </w:pPr>
      <w:r>
        <w:rPr>
          <w:rFonts w:ascii="宋体" w:hAnsi="宋体" w:eastAsia="宋体" w:cs="宋体"/>
          <w:color w:val="000"/>
          <w:sz w:val="28"/>
          <w:szCs w:val="28"/>
        </w:rPr>
        <w:t xml:space="preserve">（三）乙方人员不得违章指挥，冒险作业，不能疲劳作业，并按规定做好保护工作。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（四）乙方有权要求甲方操作人员服从生产作业现场安全规定及安全管理。</w:t>
      </w:r>
    </w:p>
    <w:p>
      <w:pPr>
        <w:ind w:left="0" w:right="0" w:firstLine="560"/>
        <w:spacing w:before="450" w:after="450" w:line="312" w:lineRule="auto"/>
      </w:pPr>
      <w:r>
        <w:rPr>
          <w:rFonts w:ascii="宋体" w:hAnsi="宋体" w:eastAsia="宋体" w:cs="宋体"/>
          <w:color w:val="000"/>
          <w:sz w:val="28"/>
          <w:szCs w:val="28"/>
        </w:rPr>
        <w:t xml:space="preserve">第七条：违约处罚</w:t>
      </w:r>
    </w:p>
    <w:p>
      <w:pPr>
        <w:ind w:left="0" w:right="0" w:firstLine="560"/>
        <w:spacing w:before="450" w:after="450" w:line="312" w:lineRule="auto"/>
      </w:pPr>
      <w:r>
        <w:rPr>
          <w:rFonts w:ascii="宋体" w:hAnsi="宋体" w:eastAsia="宋体" w:cs="宋体"/>
          <w:color w:val="000"/>
          <w:sz w:val="28"/>
          <w:szCs w:val="28"/>
        </w:rPr>
        <w:t xml:space="preserve">（一）发生伤亡事故（包括未遂安全事件），应由甲乙双方主管部门牵头，双方参加，组成事故调查组，查清事故原因，分清事故责任，提出对事故的处理意见，并按有关规定及时向有关政府主管部门报告。</w:t>
      </w:r>
    </w:p>
    <w:p>
      <w:pPr>
        <w:ind w:left="0" w:right="0" w:firstLine="560"/>
        <w:spacing w:before="450" w:after="450" w:line="312" w:lineRule="auto"/>
      </w:pPr>
      <w:r>
        <w:rPr>
          <w:rFonts w:ascii="宋体" w:hAnsi="宋体" w:eastAsia="宋体" w:cs="宋体"/>
          <w:color w:val="000"/>
          <w:sz w:val="28"/>
          <w:szCs w:val="28"/>
        </w:rPr>
        <w:t xml:space="preserve">（二）在本方区域内，由于本方人员造成的事故，全由本方负责。在交叉区域内由于一方没有尽到自身安全责任，造成重大安全事故，承担全部责任，承担造成的经济损失和法律责任。</w:t>
      </w:r>
    </w:p>
    <w:p>
      <w:pPr>
        <w:ind w:left="0" w:right="0" w:firstLine="560"/>
        <w:spacing w:before="450" w:after="450" w:line="312" w:lineRule="auto"/>
      </w:pPr>
      <w:r>
        <w:rPr>
          <w:rFonts w:ascii="宋体" w:hAnsi="宋体" w:eastAsia="宋体" w:cs="宋体"/>
          <w:color w:val="000"/>
          <w:sz w:val="28"/>
          <w:szCs w:val="28"/>
        </w:rPr>
        <w:t xml:space="preserve">第八条 本协议是双方合同的补充协议（一式三份），经双方授权代表签署后自＿＿＿年＿月＿日起生效，有效期至＿＿＿年＿月＿日。</w:t>
      </w:r>
    </w:p>
    <w:p>
      <w:pPr>
        <w:ind w:left="0" w:right="0" w:firstLine="560"/>
        <w:spacing w:before="450" w:after="450" w:line="312" w:lineRule="auto"/>
      </w:pPr>
      <w:r>
        <w:rPr>
          <w:rFonts w:ascii="宋体" w:hAnsi="宋体" w:eastAsia="宋体" w:cs="宋体"/>
          <w:color w:val="000"/>
          <w:sz w:val="28"/>
          <w:szCs w:val="28"/>
        </w:rPr>
        <w:t xml:space="preserve">甲方主管部门（盖章）： 甲方安全监督部门（备案）： 授权代表（签字） 负责人：</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2025-01-16T08:56:00+08:00</dcterms:created>
  <dcterms:modified xsi:type="dcterms:W3CDTF">2025-01-16T08:56:00+08:00</dcterms:modified>
</cp:coreProperties>
</file>

<file path=docProps/custom.xml><?xml version="1.0" encoding="utf-8"?>
<Properties xmlns="http://schemas.openxmlformats.org/officeDocument/2006/custom-properties" xmlns:vt="http://schemas.openxmlformats.org/officeDocument/2006/docPropsVTypes"/>
</file>