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工程安装承揽合同的范文推荐13篇</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工程安装承揽合同的范文 第一篇甲方：_________乙方：_________甲乙双方经过友好协商，就乙方承包甲方所有的______装修施工事宜达成一致，签订本合同。一、乙方包干承包：该房屋装修的全部施工工作，即实行“包工不包料”，甲方自备...</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_合同法》《中华人民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第三篇</w:t>
      </w:r>
    </w:p>
    <w:p>
      <w:pPr>
        <w:ind w:left="0" w:right="0" w:firstLine="560"/>
        <w:spacing w:before="450" w:after="450" w:line="312" w:lineRule="auto"/>
      </w:pPr>
      <w:r>
        <w:rPr>
          <w:rFonts w:ascii="宋体" w:hAnsi="宋体" w:eastAsia="宋体" w:cs="宋体"/>
          <w:color w:val="000"/>
          <w:sz w:val="28"/>
          <w:szCs w:val="28"/>
        </w:rPr>
        <w:t xml:space="preserve">合同编号： ________________ 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 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第四篇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根据图纸设计要求依据合同有关规定，结合本工程的具体情况，经甲乙双方协商一致，签订本合同，以便共同遵守。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三、工程价款：总面积约900平方米，每平方米单价为95元(含税)，最终结算以实际完成的面积结算。</w:t>
      </w:r>
    </w:p>
    <w:p>
      <w:pPr>
        <w:ind w:left="0" w:right="0" w:firstLine="560"/>
        <w:spacing w:before="450" w:after="450" w:line="312" w:lineRule="auto"/>
      </w:pPr>
      <w:r>
        <w:rPr>
          <w:rFonts w:ascii="宋体" w:hAnsi="宋体" w:eastAsia="宋体" w:cs="宋体"/>
          <w:color w:val="000"/>
          <w:sz w:val="28"/>
          <w:szCs w:val="28"/>
        </w:rPr>
        <w:t xml:space="preserve">四、付款方式：材料进场后先付材料款2万元，待全部完工验收后提供正式发票，一次性付清剩余工程款。</w:t>
      </w:r>
    </w:p>
    <w:p>
      <w:pPr>
        <w:ind w:left="0" w:right="0" w:firstLine="560"/>
        <w:spacing w:before="450" w:after="450" w:line="312" w:lineRule="auto"/>
      </w:pPr>
      <w:r>
        <w:rPr>
          <w:rFonts w:ascii="宋体" w:hAnsi="宋体" w:eastAsia="宋体" w:cs="宋体"/>
          <w:color w:val="000"/>
          <w:sz w:val="28"/>
          <w:szCs w:val="28"/>
        </w:rPr>
        <w:t xml:space="preserve">五、合同工期：在签订施工合同后20日内安装完成。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提供本工程的技术要求;</w:t>
      </w:r>
    </w:p>
    <w:p>
      <w:pPr>
        <w:ind w:left="0" w:right="0" w:firstLine="560"/>
        <w:spacing w:before="450" w:after="450" w:line="312" w:lineRule="auto"/>
      </w:pPr>
      <w:r>
        <w:rPr>
          <w:rFonts w:ascii="宋体" w:hAnsi="宋体" w:eastAsia="宋体" w:cs="宋体"/>
          <w:color w:val="000"/>
          <w:sz w:val="28"/>
          <w:szCs w:val="28"/>
        </w:rPr>
        <w:t xml:space="preserve">2、 按合同规定的付款方式按时付款。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 设计发生重大变更；</w:t>
      </w:r>
    </w:p>
    <w:p>
      <w:pPr>
        <w:ind w:left="0" w:right="0" w:firstLine="560"/>
        <w:spacing w:before="450" w:after="450" w:line="312" w:lineRule="auto"/>
      </w:pPr>
      <w:r>
        <w:rPr>
          <w:rFonts w:ascii="宋体" w:hAnsi="宋体" w:eastAsia="宋体" w:cs="宋体"/>
          <w:color w:val="000"/>
          <w:sz w:val="28"/>
          <w:szCs w:val="28"/>
        </w:rPr>
        <w:t xml:space="preserve">③ 甲方或者建设单位其他要求。</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本工程自_________年_________月_________日开工，至_________年_________月_________日竣工，总历时________天。</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w:t>
      </w:r>
    </w:p>
    <w:p>
      <w:pPr>
        <w:ind w:left="0" w:right="0" w:firstLine="560"/>
        <w:spacing w:before="450" w:after="450" w:line="312" w:lineRule="auto"/>
      </w:pPr>
      <w:r>
        <w:rPr>
          <w:rFonts w:ascii="宋体" w:hAnsi="宋体" w:eastAsia="宋体" w:cs="宋体"/>
          <w:color w:val="000"/>
          <w:sz w:val="28"/>
          <w:szCs w:val="28"/>
        </w:rPr>
        <w:t xml:space="preserve">以上原因应有书面的文件资料，非以上原因不能按期完成或推迟阶段控制点的，甲方对乙方以推迟每天按工程结算总造价的_________%累计罚款，乙方还应承担甲方与此有关的一切经济损失及各级罚款。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理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建筑安装工程承包发生合同纠纷时，当事人双方应及时协商，协商不成时，任何一方均可申请各级城乡建设委员会或双方上级业务主管部门，进行调解；解决不成的，可向合同履行地人民法院起诉。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(2)第二期：合同签定后，在开工前支付工程总造价的50%(即￥_______元);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合同约定时间付款的，每逾期一天，按该期应付款金额的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第七篇</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w:t>
      </w:r>
    </w:p>
    <w:p>
      <w:pPr>
        <w:ind w:left="0" w:right="0" w:firstLine="560"/>
        <w:spacing w:before="450" w:after="450" w:line="312" w:lineRule="auto"/>
      </w:pPr>
      <w:r>
        <w:rPr>
          <w:rFonts w:ascii="宋体" w:hAnsi="宋体" w:eastAsia="宋体" w:cs="宋体"/>
          <w:color w:val="000"/>
          <w:sz w:val="28"/>
          <w:szCs w:val="28"/>
        </w:rPr>
        <w:t xml:space="preserve">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的违约金。如乙方采取措施提前竣工，每提前一天，由甲方付给乙方万分之_______的奖励。奖金由甲方收益中开支或从甲方节药的投资中支付。如甲方确无资金来</w:t>
      </w:r>
    </w:p>
    <w:p>
      <w:pPr>
        <w:ind w:left="0" w:right="0" w:firstLine="560"/>
        <w:spacing w:before="450" w:after="450" w:line="312" w:lineRule="auto"/>
      </w:pPr>
      <w:r>
        <w:rPr>
          <w:rFonts w:ascii="宋体" w:hAnsi="宋体" w:eastAsia="宋体" w:cs="宋体"/>
          <w:color w:val="000"/>
          <w:sz w:val="28"/>
          <w:szCs w:val="28"/>
        </w:rPr>
        <w:t xml:space="preserve">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五、国家（或省，自治区，市政府，计委，建委等有关单位）对工程的批准投资计划，计划任务书等________份文件。</w:t>
      </w:r>
    </w:p>
    <w:p>
      <w:pPr>
        <w:ind w:left="0" w:right="0" w:firstLine="560"/>
        <w:spacing w:before="450" w:after="450" w:line="312" w:lineRule="auto"/>
      </w:pPr>
      <w:r>
        <w:rPr>
          <w:rFonts w:ascii="宋体" w:hAnsi="宋体" w:eastAsia="宋体" w:cs="宋体"/>
          <w:color w:val="000"/>
          <w:sz w:val="28"/>
          <w:szCs w:val="28"/>
        </w:rPr>
        <w:t xml:space="preserve">&gt;第十三条其它条款__________________________________________________________________。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施工单位（盖章）：____________________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__元(大写：__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第九篇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第十篇</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1.施工地点：武威市凉州区_________小区___________________________。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1.工期从____年___月___日开始建设，到____年___月___日止。在约定的工期内，施工时间、施工进程由乙方自定。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第十一篇</w:t>
      </w:r>
    </w:p>
    <w:p>
      <w:pPr>
        <w:ind w:left="0" w:right="0" w:firstLine="560"/>
        <w:spacing w:before="450" w:after="450" w:line="312" w:lineRule="auto"/>
      </w:pPr>
      <w:r>
        <w:rPr>
          <w:rFonts w:ascii="宋体" w:hAnsi="宋体" w:eastAsia="宋体" w:cs="宋体"/>
          <w:color w:val="000"/>
          <w:sz w:val="28"/>
          <w:szCs w:val="28"/>
        </w:rPr>
        <w:t xml:space="preserve">委托单位(甲方)：___________________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承揽单位(乙方)：___________________</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_合同法》、《建筑安装工程承包合同条例》、《_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7.甲方自愿将______________项目委托给乙方施工。工程总造价计______________圆整，大写金额：_____________________圆整(附报价清单)。</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工程期限_____日，时间自________年______月______日起至________年______月______日止。如在制作期限内甲方提出变更而造成待工，工程时间顺延。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1、本合同一式________份。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第十二篇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w:t>
      </w:r>
    </w:p>
    <w:p>
      <w:pPr>
        <w:ind w:left="0" w:right="0" w:firstLine="560"/>
        <w:spacing w:before="450" w:after="450" w:line="312" w:lineRule="auto"/>
      </w:pPr>
      <w:r>
        <w:rPr>
          <w:rFonts w:ascii="宋体" w:hAnsi="宋体" w:eastAsia="宋体" w:cs="宋体"/>
          <w:color w:val="000"/>
          <w:sz w:val="28"/>
          <w:szCs w:val="28"/>
        </w:rPr>
        <w:t xml:space="preserve">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第十三篇</w:t>
      </w:r>
    </w:p>
    <w:p>
      <w:pPr>
        <w:ind w:left="0" w:right="0" w:firstLine="560"/>
        <w:spacing w:before="450" w:after="450" w:line="312" w:lineRule="auto"/>
      </w:pPr>
      <w:r>
        <w:rPr>
          <w:rFonts w:ascii="宋体" w:hAnsi="宋体" w:eastAsia="宋体" w:cs="宋体"/>
          <w:color w:val="000"/>
          <w:sz w:val="28"/>
          <w:szCs w:val="28"/>
        </w:rPr>
        <w:t xml:space="preserve">发包方：__________________有限公司(以下简称甲方)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经双方协商一致，甲方将____________________________________装修工程以包工包料的方式承包给乙方。根据《_合同法》等相关规定，双方本着平等，互利的原则，特订立此合同，双方共同遵守，具体条款如下：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大写)(￥：______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严格遵守上述约定事项。任何一方违约致使另一方不能履行约定事项时，按照《_合同法》有关规定承担违约责任。违约方应向守约方支付合同价款20%的违约金，如违约金不足以弥补守约方实际损失时，违约方应于3日内补足守约方的实际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2025-05-25T12:24:26+08:00</dcterms:created>
  <dcterms:modified xsi:type="dcterms:W3CDTF">2025-05-25T12:24:26+08:00</dcterms:modified>
</cp:coreProperties>
</file>

<file path=docProps/custom.xml><?xml version="1.0" encoding="utf-8"?>
<Properties xmlns="http://schemas.openxmlformats.org/officeDocument/2006/custom-properties" xmlns:vt="http://schemas.openxmlformats.org/officeDocument/2006/docPropsVTypes"/>
</file>