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2023年路拌机租赁合同</w:t>
      </w:r>
      <w:bookmarkEnd w:id="1"/>
    </w:p>
    <w:p>
      <w:pPr>
        <w:jc w:val="center"/>
        <w:spacing w:before="0" w:after="450"/>
      </w:pPr>
      <w:r>
        <w:rPr>
          <w:rFonts w:ascii="Arial" w:hAnsi="Arial" w:eastAsia="Arial" w:cs="Arial"/>
          <w:color w:val="999999"/>
          <w:sz w:val="20"/>
          <w:szCs w:val="20"/>
        </w:rPr>
        <w:t xml:space="preserve">来源：网络  作者：紫陌红尘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2023年路拌机租赁合同（精选8篇）2023年路拌机租赁合同 篇1 甲方(承租方)： 车 型： 乙方(作业方)： 租赁使用地点： 为了确保机械在租赁过程中正常运行，经甲乙双方就机械租赁有关事宜进行协商，特签订本合同。 一、甲方的权力和义务 ...</w:t>
      </w:r>
    </w:p>
    <w:p>
      <w:pPr>
        <w:ind w:left="0" w:right="0" w:firstLine="560"/>
        <w:spacing w:before="450" w:after="450" w:line="312" w:lineRule="auto"/>
      </w:pPr>
      <w:r>
        <w:rPr>
          <w:rFonts w:ascii="宋体" w:hAnsi="宋体" w:eastAsia="宋体" w:cs="宋体"/>
          <w:color w:val="000"/>
          <w:sz w:val="28"/>
          <w:szCs w:val="28"/>
        </w:rPr>
        <w:t xml:space="preserve">2023年路拌机租赁合同（精选8篇）</w:t>
      </w:r>
    </w:p>
    <w:p>
      <w:pPr>
        <w:ind w:left="0" w:right="0" w:firstLine="560"/>
        <w:spacing w:before="450" w:after="450" w:line="312" w:lineRule="auto"/>
      </w:pPr>
      <w:r>
        <w:rPr>
          <w:rFonts w:ascii="宋体" w:hAnsi="宋体" w:eastAsia="宋体" w:cs="宋体"/>
          <w:color w:val="000"/>
          <w:sz w:val="28"/>
          <w:szCs w:val="28"/>
        </w:rPr>
        <w:t xml:space="preserve">2023年路拌机租赁合同 篇1</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为了确保机械在租赁过程中正常运行，经甲乙双方就机械租赁有关事宜进行协商，特签订本合同。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l、甲方承担机械的柴油消耗和随机配备工作人员的食宿，以及设备的保管。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3、甲方负责机械作业全面管理，合理制定施工计划。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l、提供机械一台，工作人员壹名，确保车况正常，如因机械故障，月度内维修保养时间不得超除三天，若有超出甲方可按租金比例系数扣减乙方的实际误工租金(月度工时达到时免扣)。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2、乙方自理机械的维修配件和付油开支，以及业务往返的差旅费用。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小时以上的部分，甲方按每小时元的标准再支付乙方的超时作业款。计时方式为机械电脑计时，月度到期之日开具完工单。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合同宗旨为月度租赁，即每月(三十天)机械的基本租赁使用费为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机械自进场之日起每月租赁时间达到25天后一次性付清当月租金。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3、属乙方机械手责任，造成设备损失和人员伤亡由乙方承担责任。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5、机械在租赁中如出现被盗或人为破坏甲方负责赔偿。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附：机械租赁使用起点日期为：</w:t>
      </w:r>
    </w:p>
    <w:p>
      <w:pPr>
        <w:ind w:left="0" w:right="0" w:firstLine="560"/>
        <w:spacing w:before="450" w:after="450" w:line="312" w:lineRule="auto"/>
      </w:pPr>
      <w:r>
        <w:rPr>
          <w:rFonts w:ascii="宋体" w:hAnsi="宋体" w:eastAsia="宋体" w:cs="宋体"/>
          <w:color w:val="000"/>
          <w:sz w:val="28"/>
          <w:szCs w:val="28"/>
        </w:rPr>
        <w:t xml:space="preserve">机械进场电脑工作起点时间为：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 年 月 日</w:t>
      </w:r>
    </w:p>
    <w:p>
      <w:pPr>
        <w:ind w:left="0" w:right="0" w:firstLine="560"/>
        <w:spacing w:before="450" w:after="450" w:line="312" w:lineRule="auto"/>
      </w:pPr>
      <w:r>
        <w:rPr>
          <w:rFonts w:ascii="宋体" w:hAnsi="宋体" w:eastAsia="宋体" w:cs="宋体"/>
          <w:color w:val="000"/>
          <w:sz w:val="28"/>
          <w:szCs w:val="28"/>
        </w:rPr>
        <w:t xml:space="preserve">2023年路拌机租赁合同 篇2</w:t>
      </w:r>
    </w:p>
    <w:p>
      <w:pPr>
        <w:ind w:left="0" w:right="0" w:firstLine="560"/>
        <w:spacing w:before="450" w:after="450" w:line="312" w:lineRule="auto"/>
      </w:pPr>
      <w:r>
        <w:rPr>
          <w:rFonts w:ascii="宋体" w:hAnsi="宋体" w:eastAsia="宋体" w:cs="宋体"/>
          <w:color w:val="000"/>
          <w:sz w:val="28"/>
          <w:szCs w:val="28"/>
        </w:rPr>
        <w:t xml:space="preserve">签订日期：________年____月____日编号：______________________________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2023年路拌机租赁合同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 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 年月日 至 年 月 日。</w:t>
      </w:r>
    </w:p>
    <w:p>
      <w:pPr>
        <w:ind w:left="0" w:right="0" w:firstLine="560"/>
        <w:spacing w:before="450" w:after="450" w:line="312" w:lineRule="auto"/>
      </w:pPr>
      <w:r>
        <w:rPr>
          <w:rFonts w:ascii="宋体" w:hAnsi="宋体" w:eastAsia="宋体" w:cs="宋体"/>
          <w:color w:val="000"/>
          <w:sz w:val="28"/>
          <w:szCs w:val="28"/>
        </w:rPr>
        <w:t xml:space="preserve">3、租金计算标准：每季度租金：元;即每季度租金为人民币：</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2023年路拌机租赁合同 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 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 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 在租赁机器发生毁损或灭失时，乙方应立即通知甲方，甲方有权选择下列方式之一，由乙方负责 处理并承担其一切费用：(1)将租赁机器复原或修理至完全能正常 使用的状态;(2)更换与租赁机器同等型号、性能的部件或配件使其能正常使用;(3)当租赁机器毁损或灭失至无法修理的程度时，乙方应按《机器租赁报价 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 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2023年路拌机租赁合同 篇5</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税号：合同范本</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2023年路拌机租赁合同 篇6</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2023年路拌机租赁合同 篇7</w:t>
      </w:r>
    </w:p>
    <w:p>
      <w:pPr>
        <w:ind w:left="0" w:right="0" w:firstLine="560"/>
        <w:spacing w:before="450" w:after="450" w:line="312" w:lineRule="auto"/>
      </w:pPr>
      <w:r>
        <w:rPr>
          <w:rFonts w:ascii="宋体" w:hAnsi="宋体" w:eastAsia="宋体" w:cs="宋体"/>
          <w:color w:val="000"/>
          <w:sz w:val="28"/>
          <w:szCs w:val="28"/>
        </w:rPr>
        <w:t xml:space="preserve">签订日期：________年____月____日编号：______________________________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2023年路拌机租赁合同 篇8</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2025-01-16T09:02:55+08:00</dcterms:created>
  <dcterms:modified xsi:type="dcterms:W3CDTF">2025-01-16T09:02:55+08:00</dcterms:modified>
</cp:coreProperties>
</file>

<file path=docProps/custom.xml><?xml version="1.0" encoding="utf-8"?>
<Properties xmlns="http://schemas.openxmlformats.org/officeDocument/2006/custom-properties" xmlns:vt="http://schemas.openxmlformats.org/officeDocument/2006/docPropsVTypes"/>
</file>