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中山房屋租赁合同标准版二十三篇(实用)</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山房屋租赁合同标准版一乙方(承租方)：_________________________根据《中华人民共和国经济合同法》及有关规定，为明确甲、乙双方的权利义务关系，经双方在自愿、诚实信用的基础上，经共同协商自愿签订本合同。第一条房屋座落于...</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乙方应于本合同生效之日向甲方支付定金(__________币)__________万__________千__________百_________拾 _________元整。租金按〔月〕〔季〕〔年〕结算，由乙方于每〔月〕〔季〕〔年〕的第_________个月的__________日交付给甲方。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中山房屋租赁合同标准版四</w:t>
      </w:r>
    </w:p>
    <w:p>
      <w:pPr>
        <w:ind w:left="0" w:right="0" w:firstLine="560"/>
        <w:spacing w:before="450" w:after="450" w:line="312" w:lineRule="auto"/>
      </w:pPr>
      <w:r>
        <w:rPr>
          <w:rFonts w:ascii="宋体" w:hAnsi="宋体" w:eastAsia="宋体" w:cs="宋体"/>
          <w:color w:val="000"/>
          <w:sz w:val="28"/>
          <w:szCs w:val="28"/>
        </w:rPr>
        <w:t xml:space="preserve">房屋出租合同补充协议书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甲乙双方经充分协商，本着平等自愿、互惠互利的原则，同意就下列房屋租赁事项，订立本协议共同遵守：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租赁期限：自月月日止。</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甲乙双方议定上述房屋租金每年为人民币8000.00元(大写：捌仟元整)，租金按年度结算，由乙方在每年的12月30日之前，现金一次性付清下年度租金给甲方。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1、甲方保证上述房屋产权所属清楚，若发生与甲方有关的产权纠纷或债权债务，概由甲方负责清理，并承担民事诉讼责任，因此给乙方造成的经济损失，甲方负责赔偿。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2、甲方保证上述房屋符合出租房屋使用要求。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3、甲方有权定期向乙方收取租金。</w:t>
      </w:r>
    </w:p>
    <w:p>
      <w:pPr>
        <w:ind w:left="0" w:right="0" w:firstLine="560"/>
        <w:spacing w:before="450" w:after="450" w:line="312" w:lineRule="auto"/>
      </w:pPr>
      <w:r>
        <w:rPr>
          <w:rFonts w:ascii="宋体" w:hAnsi="宋体" w:eastAsia="宋体" w:cs="宋体"/>
          <w:color w:val="000"/>
          <w:sz w:val="28"/>
          <w:szCs w:val="28"/>
        </w:rPr>
        <w:t xml:space="preserve">4、甲方出租上述房屋仅限于原状，乙方对此出租房屋进行装饰、修整，甲方一概不负责经济补偿，协议到期，乙方可拆除其装饰部分，但必须将甲方出租房屋现状损坏部分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1、乙方对所租房屋有经营管理使用权，没有所有权，不经甲方同意，不得私自转租、转让;不得改变使用性质和非法用途。</w:t>
      </w:r>
    </w:p>
    <w:p>
      <w:pPr>
        <w:ind w:left="0" w:right="0" w:firstLine="560"/>
        <w:spacing w:before="450" w:after="450" w:line="312" w:lineRule="auto"/>
      </w:pPr>
      <w:r>
        <w:rPr>
          <w:rFonts w:ascii="宋体" w:hAnsi="宋体" w:eastAsia="宋体" w:cs="宋体"/>
          <w:color w:val="000"/>
          <w:sz w:val="28"/>
          <w:szCs w:val="28"/>
        </w:rPr>
        <w:t xml:space="preserve">2、如需对房屋进行改装，整修或增扩设备时，应征得甲方同意，费用由乙方自理。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3、乙方在承租上述房屋期间，必须爱护房屋内设施，如有损坏，需照样修复，修复不成，照原价赔偿。</w:t>
      </w:r>
    </w:p>
    <w:p>
      <w:pPr>
        <w:ind w:left="0" w:right="0" w:firstLine="560"/>
        <w:spacing w:before="450" w:after="450" w:line="312" w:lineRule="auto"/>
      </w:pPr>
      <w:r>
        <w:rPr>
          <w:rFonts w:ascii="宋体" w:hAnsi="宋体" w:eastAsia="宋体" w:cs="宋体"/>
          <w:color w:val="000"/>
          <w:sz w:val="28"/>
          <w:szCs w:val="28"/>
        </w:rPr>
        <w:t xml:space="preserve">4、承租期间，乙方所使用的水、电费、物业管理费、卫生垃圾费等所有费用由乙方按时支付。</w:t>
      </w:r>
    </w:p>
    <w:p>
      <w:pPr>
        <w:ind w:left="0" w:right="0" w:firstLine="560"/>
        <w:spacing w:before="450" w:after="450" w:line="312" w:lineRule="auto"/>
      </w:pPr>
      <w:r>
        <w:rPr>
          <w:rFonts w:ascii="宋体" w:hAnsi="宋体" w:eastAsia="宋体" w:cs="宋体"/>
          <w:color w:val="000"/>
          <w:sz w:val="28"/>
          <w:szCs w:val="28"/>
        </w:rPr>
        <w:t xml:space="preserve">5、租赁期间的各种税收由乙方交纳。</w:t>
      </w:r>
    </w:p>
    <w:p>
      <w:pPr>
        <w:ind w:left="0" w:right="0" w:firstLine="560"/>
        <w:spacing w:before="450" w:after="450" w:line="312" w:lineRule="auto"/>
      </w:pPr>
      <w:r>
        <w:rPr>
          <w:rFonts w:ascii="宋体" w:hAnsi="宋体" w:eastAsia="宋体" w:cs="宋体"/>
          <w:color w:val="000"/>
          <w:sz w:val="28"/>
          <w:szCs w:val="28"/>
        </w:rPr>
        <w:t xml:space="preserve">6、乙方在承租期间，必须遵守国家法律法规和政策，依法经营，照章纳税，如有违法，乙方自负。</w:t>
      </w:r>
    </w:p>
    <w:p>
      <w:pPr>
        <w:ind w:left="0" w:right="0" w:firstLine="560"/>
        <w:spacing w:before="450" w:after="450" w:line="312" w:lineRule="auto"/>
      </w:pPr>
      <w:r>
        <w:rPr>
          <w:rFonts w:ascii="宋体" w:hAnsi="宋体" w:eastAsia="宋体" w:cs="宋体"/>
          <w:color w:val="000"/>
          <w:sz w:val="28"/>
          <w:szCs w:val="28"/>
        </w:rPr>
        <w:t xml:space="preserve">7、承租期间，乙方必须搞好安全防火工作，如发生火灾，除负法律责任外，并赔偿因火灾给甲方造成的损失。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1、甲乙双方必须自觉履行本协议，任何一方未能履行本协议规定条款的，惩违约金年度租金的60%。</w:t>
      </w:r>
    </w:p>
    <w:p>
      <w:pPr>
        <w:ind w:left="0" w:right="0" w:firstLine="560"/>
        <w:spacing w:before="450" w:after="450" w:line="312" w:lineRule="auto"/>
      </w:pPr>
      <w:r>
        <w:rPr>
          <w:rFonts w:ascii="宋体" w:hAnsi="宋体" w:eastAsia="宋体" w:cs="宋体"/>
          <w:color w:val="000"/>
          <w:sz w:val="28"/>
          <w:szCs w:val="28"/>
        </w:rPr>
        <w:t xml:space="preserve">2、乙方逾期支付房租，每逾期一日，由甲方按年度租金的千分之一向乙方加收违约金。</w:t>
      </w:r>
    </w:p>
    <w:p>
      <w:pPr>
        <w:ind w:left="0" w:right="0" w:firstLine="560"/>
        <w:spacing w:before="450" w:after="450" w:line="312" w:lineRule="auto"/>
      </w:pPr>
      <w:r>
        <w:rPr>
          <w:rFonts w:ascii="宋体" w:hAnsi="宋体" w:eastAsia="宋体" w:cs="宋体"/>
          <w:color w:val="000"/>
          <w:sz w:val="28"/>
          <w:szCs w:val="28"/>
        </w:rPr>
        <w:t xml:space="preserve">3、如遇不可抗拒的自然灾害(强烈地震、水灾等)使</w:t>
      </w:r>
    </w:p>
    <w:p>
      <w:pPr>
        <w:ind w:left="0" w:right="0" w:firstLine="560"/>
        <w:spacing w:before="450" w:after="450" w:line="312" w:lineRule="auto"/>
      </w:pPr>
      <w:r>
        <w:rPr>
          <w:rFonts w:ascii="宋体" w:hAnsi="宋体" w:eastAsia="宋体" w:cs="宋体"/>
          <w:color w:val="000"/>
          <w:sz w:val="28"/>
          <w:szCs w:val="28"/>
        </w:rPr>
        <w:t xml:space="preserve">4、如遇国家政策重大变化，使本协议无法履行时，可终止协议，甲乙双方均不负违约责任。</w:t>
      </w:r>
    </w:p>
    <w:p>
      <w:pPr>
        <w:ind w:left="0" w:right="0" w:firstLine="560"/>
        <w:spacing w:before="450" w:after="450" w:line="312" w:lineRule="auto"/>
      </w:pPr>
      <w:r>
        <w:rPr>
          <w:rFonts w:ascii="宋体" w:hAnsi="宋体" w:eastAsia="宋体" w:cs="宋体"/>
          <w:color w:val="000"/>
          <w:sz w:val="28"/>
          <w:szCs w:val="28"/>
        </w:rPr>
        <w:t xml:space="preserve">5、如遇国家需要征用时，甲乙双方必须服从，不得阻拦，并可终止本协议，甲乙双方均不负违约责任。</w:t>
      </w:r>
    </w:p>
    <w:p>
      <w:pPr>
        <w:ind w:left="0" w:right="0" w:firstLine="560"/>
        <w:spacing w:before="450" w:after="450" w:line="312" w:lineRule="auto"/>
      </w:pPr>
      <w:r>
        <w:rPr>
          <w:rFonts w:ascii="宋体" w:hAnsi="宋体" w:eastAsia="宋体" w:cs="宋体"/>
          <w:color w:val="000"/>
          <w:sz w:val="28"/>
          <w:szCs w:val="28"/>
        </w:rPr>
        <w:t xml:space="preserve">六、承租期满，如甲方继续出租，在同等价格、同等条件下，乙方认真履行了本协议，乙方有优先承租权。(钥匙2把，电卡1张，水卡1张)如有丢失，照价赔偿。</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七、本协议未尽事宜，甲乙双方可另行议定，其补充协议经双方签章后与协议具有同等法律效力。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中山房屋租赁合同标准版六</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7.8未经甲方事先的书面同意，不得把任何爆炸品和易燃或有毒的物品带入或村放在出租房屋里。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9.4另外，乙方还应付给甲方总额为个月租金的保证抵押金，按年分期支付，第一笔于开张日前个月支付，以后每个月支付一笔。保证抵押金在整个租赁期保持不动，乙方不得将该押金用作月租金或作扣除。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中山房屋租赁合同标准版八</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该房屋坐落于____市____区(县)____该房屋为：楼房____室____厅____卫____厨，建筑面积____平方米，使用面积____平方米，装修状况____其他条件为____，该房屋(□已/□未)设定抵押。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(一)租金标准：____元/(□月/□季/□半年/□年)，总计：____元(大写：____元)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银行开立账户，通过该账户支付租金，房地产经纪机构不得直接向乙方收取租金，但乙方未按期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中山房屋租赁合同标准版篇十一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(1)甲方拥有厦门市                         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                       ”内部分房产租赁给乙方，乙方愿意承租该房产。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③______年____月____日起至______年____月____日，单位租金为元每平方米每月，即月租金为人民币(￥元)，租金合计人民币(￥元);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④______年____月____日起至______年____月____日，单位租金为元每平方米每月，即月租金为人民币(￥元)，租金合计人民币(￥元);光盘车间部分：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______年____月____日至______年____月____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元);如需装修，则应支付装修押金万元(￥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2025-05-25T07:39:09+08:00</dcterms:created>
  <dcterms:modified xsi:type="dcterms:W3CDTF">2025-05-25T07:39:09+08:00</dcterms:modified>
</cp:coreProperties>
</file>

<file path=docProps/custom.xml><?xml version="1.0" encoding="utf-8"?>
<Properties xmlns="http://schemas.openxmlformats.org/officeDocument/2006/custom-properties" xmlns:vt="http://schemas.openxmlformats.org/officeDocument/2006/docPropsVTypes"/>
</file>