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 个人房屋租赁合同免费(17篇)</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个人房屋租赁合同免费一出租方(以下简称甲方)：__________________地址：__________________法定代表人：__________________授权签约代表：_______________...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承租人（乙方）：证件类型及编号：通讯地址：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风险提示：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风险提示： 明确各项金额及支付方式租金、押金的金额及支付方式等需明确约定，否则极易产生争议甚至诉讼纠纷。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元（□月□季□半年□年），租金总计：人民币大写____________________元整（：___________）。支付方式：（□现金□转账支票□银行汇款），押___________付___________，各期租金支付日：________年____月____日，________年____月____日，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2、因乙方保管不当或不合理使用，致使房屋及其附属物品、设备设施发生损坏或故障的，乙方应负责维修或承担赔偿责任。风险提示： 明确转租程序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（五）其他法定的合同解除情形。风险提示： 明确违约责任在签订合同时，双方就要想到可能产生的违反合同的行为，并在合同中规定相应的惩罚办法，通过明确违约时需要承担的责任，来督促各方真正履行应承担的义务，一旦违约情况发生，也有据可依。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______份，其中甲方执______份，乙方执______份。本合同生效后，双方对合同内容的变更或补充应采取书面形式，作为本合同的附件。附件与本合同具有同等的法律效力。出租人（甲方）签章：居住地址：联系方式：________年____月____日承租人（乙方）签章：居住地址：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出租房（甲方）___________身份证号___________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 的房屋出租给乙方居住使用，租赁期限自________年____月____日至________年____月____日。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个人房屋租赁合同(分租单间)</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一、房屋地址：_______市_________区_____________幢____室内的一间单间。用于个人居住。</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房屋租期终止，甲方验收无误后，将押金退还乙方，不计利息。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3、乙方向甲方租赁该房屋仅作为个人居住使用。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七、其他说明：水电费用由甲乙双方与其他承租方平均分配(入住时的水电数字：电________，水________)。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甲方：__________(转让方)</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丙方：__________(商铺出租方)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第一条甲方与______年______月_____日前将位于____________________商铺(面积__________平方米)转让给乙方使用。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第四条乙方在前一次性向甲方支付顶手费人民币大写__________元整(小写：_________________元)，上述费用包括甲方交给乙方再转付给丙方的押金，第三条所述相关费用，甲方不得向乙方索取任何其他费用。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合同一式______份，甲、乙、丙，各执一份，具有相同法律效力。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1、甲方出租给乙方的房屋位于(省、市)__________(区、县)_________;门牌号为________________。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1、该房屋租赁期共_________个月。自______________年_______月____日起至______________年_______月____日止。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能帮到大家!</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房屋用途为________，未经甲方允许不得改变用途。</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第一年租金元，计人民币(大写)肆万伍千元，第二年、第三年租金均为50000元，计人民币(大写)伍万元，交纳方式为现金支付。由乙方在___年___月___日交纳给甲方。先付后用。以后每年房租支付应在房租到期前提前一个月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房屋租赁期间，乙方不得擅自改变房屋室内结构，若人为对房屋造成损害应对甲方进行赔偿，房屋自身出现使用功能问题应及时通知甲方维修，乙方应配合甲方维修。</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1.在租用期间，甲方必须确保乙方的正常居住、使用，不得将已经租给乙方的房屋转租给任何第三方，并不得在未经双方协商的情况下擅自涨价;</w:t>
      </w:r>
    </w:p>
    <w:p>
      <w:pPr>
        <w:ind w:left="0" w:right="0" w:firstLine="560"/>
        <w:spacing w:before="450" w:after="450" w:line="312" w:lineRule="auto"/>
      </w:pPr>
      <w:r>
        <w:rPr>
          <w:rFonts w:ascii="宋体" w:hAnsi="宋体" w:eastAsia="宋体" w:cs="宋体"/>
          <w:color w:val="000"/>
          <w:sz w:val="28"/>
          <w:szCs w:val="28"/>
        </w:rPr>
        <w:t xml:space="preserve">2.在租用期间，甲方应对房屋自身出现的实用功能问题及时进行维修、维护。</w:t>
      </w:r>
    </w:p>
    <w:p>
      <w:pPr>
        <w:ind w:left="0" w:right="0" w:firstLine="560"/>
        <w:spacing w:before="450" w:after="450" w:line="312" w:lineRule="auto"/>
      </w:pPr>
      <w:r>
        <w:rPr>
          <w:rFonts w:ascii="宋体" w:hAnsi="宋体" w:eastAsia="宋体" w:cs="宋体"/>
          <w:color w:val="000"/>
          <w:sz w:val="28"/>
          <w:szCs w:val="28"/>
        </w:rPr>
        <w:t xml:space="preserve">3.乙方必须遵守房屋所在区域内的各项规章制度。按时交纳水、电气、收视、电话、卫生及物管等费用，并向甲方提供缴费凭据，否则由此引发的纠纷由乙方自行负责。水、电、底数各是：水____吨，电____度。</w:t>
      </w:r>
    </w:p>
    <w:p>
      <w:pPr>
        <w:ind w:left="0" w:right="0" w:firstLine="560"/>
        <w:spacing w:before="450" w:after="450" w:line="312" w:lineRule="auto"/>
      </w:pPr>
      <w:r>
        <w:rPr>
          <w:rFonts w:ascii="宋体" w:hAnsi="宋体" w:eastAsia="宋体" w:cs="宋体"/>
          <w:color w:val="000"/>
          <w:sz w:val="28"/>
          <w:szCs w:val="28"/>
        </w:rPr>
        <w:t xml:space="preserve">4. 租用期间，乙方有以下情形之一的甲方可以终止合同，收回房屋使用权，乙方需 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乙方利用租用房屋进行非法活动损害公共利益的;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(3)乙方无故拖欠房租达30天以上的;</w:t>
      </w:r>
    </w:p>
    <w:p>
      <w:pPr>
        <w:ind w:left="0" w:right="0" w:firstLine="560"/>
        <w:spacing w:before="450" w:after="450" w:line="312" w:lineRule="auto"/>
      </w:pPr>
      <w:r>
        <w:rPr>
          <w:rFonts w:ascii="宋体" w:hAnsi="宋体" w:eastAsia="宋体" w:cs="宋体"/>
          <w:color w:val="000"/>
          <w:sz w:val="28"/>
          <w:szCs w:val="28"/>
        </w:rPr>
        <w:t xml:space="preserve">(4)连续三个月不缴纳水、电、电话、电视费用的。 第六条甲方收乙方押金____元，乙方退房时，结清水、电、气费，交还钥匙后，由甲方退还乙方押金____元。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第七条 免责条款 1.房屋如因不可抗拒的原因导致损毁或造成乙方损失的，甲乙双方互不承担责任。2.因市政建设需要拆除或改造已租赁的房屋，使甲乙双方造成损失，互不承担责任。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其他约定事宜1.___________________________________________________________________________。2.___________________________________________________________________________。第十条 本合同未尽事宜，甲乙双方可共同协商。 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身份证号码： 身份证号码： 联系电话： 联系电话： 住址： 住址：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，建筑面积 ：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 ___年,自_ ____年__月__日起至______年__ 月_ 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每年租金为为人民币 万 仟元整(￥ 元)。押金： 元人民币。</w:t>
      </w:r>
    </w:p>
    <w:p>
      <w:pPr>
        <w:ind w:left="0" w:right="0" w:firstLine="560"/>
        <w:spacing w:before="450" w:after="450" w:line="312" w:lineRule="auto"/>
      </w:pPr>
      <w:r>
        <w:rPr>
          <w:rFonts w:ascii="宋体" w:hAnsi="宋体" w:eastAsia="宋体" w:cs="宋体"/>
          <w:color w:val="000"/>
          <w:sz w:val="28"/>
          <w:szCs w:val="28"/>
        </w:rPr>
        <w:t xml:space="preserve">2. 乙方每半年以现金形式支付租金： 。付款时间为每年的 月 日。</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本合同共贰页，1式2份，甲、乙双方各执1份，均有同等法律效力。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位于第______层，共______〔套〕〔间〕，房屋结构为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正常的房屋大修理费用由甲方承担;日常的房屋维修由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2025-05-25T11:53:16+08:00</dcterms:created>
  <dcterms:modified xsi:type="dcterms:W3CDTF">2025-05-25T11:53:16+08:00</dcterms:modified>
</cp:coreProperties>
</file>

<file path=docProps/custom.xml><?xml version="1.0" encoding="utf-8"?>
<Properties xmlns="http://schemas.openxmlformats.org/officeDocument/2006/custom-properties" xmlns:vt="http://schemas.openxmlformats.org/officeDocument/2006/docPropsVTypes"/>
</file>