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民用房屋租赁合同电子版(九篇)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双方经友好协商，根据《合同法》及国家、当地政府对房屋租赁的有关规定，就租赁房屋一事达成以下协议。甲方房屋位于___________市______区（县）_________。该房屋为楼房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甲方房屋位于___________市______区（县）_________。该房屋为楼房______室______厅____卫厨，建筑面积_____________平方米，使用面积_________平方米，装修状况________。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1、该房屋的租赁期共_______个月。自__________年_____月____日起至__________年_____月____日止。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1、该房屋每月租金为________ 元（大写____万____仟____佰____拾____元整）。租金总额为__________________元（大写____万____仟____佰____拾____元整）。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1、在租赁期之内，甲方应保证出租房屋的使用安全。该房屋及所属设施的维修责任除双方在本合同及补充条款中约定外，均由甲方负责（乙方使用不当除外）。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（1）未经甲方的书面同意，转租、转借承租房屋。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（1）未经甲方的书面同意，将房屋转租、转借给他人使用的；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3、本合同及附件一式____份，由甲、乙双方各执____份。具有同等法律效力。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 以资共同遵守。</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 区 路 弄 号 室 的房屋在正常状态下出租给乙方 使用。</w:t>
      </w:r>
    </w:p>
    <w:p>
      <w:pPr>
        <w:ind w:left="0" w:right="0" w:firstLine="560"/>
        <w:spacing w:before="450" w:after="450" w:line="312" w:lineRule="auto"/>
      </w:pPr>
      <w:r>
        <w:rPr>
          <w:rFonts w:ascii="宋体" w:hAnsi="宋体" w:eastAsia="宋体" w:cs="宋体"/>
          <w:color w:val="000"/>
          <w:sz w:val="28"/>
          <w:szCs w:val="28"/>
        </w:rPr>
        <w:t xml:space="preserve">二. 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 平方米( 面积 )。</w:t>
      </w:r>
    </w:p>
    <w:p>
      <w:pPr>
        <w:ind w:left="0" w:right="0" w:firstLine="560"/>
        <w:spacing w:before="450" w:after="450" w:line="312" w:lineRule="auto"/>
      </w:pPr>
      <w:r>
        <w:rPr>
          <w:rFonts w:ascii="宋体" w:hAnsi="宋体" w:eastAsia="宋体" w:cs="宋体"/>
          <w:color w:val="000"/>
          <w:sz w:val="28"/>
          <w:szCs w:val="28"/>
        </w:rPr>
        <w:t xml:space="preserve">产权证(预售合同编号)：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 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 如乙方逾期支付租金超过十日，则每逾期壹日按应付租金之百分之零点五向甲方支付滞纳金。如乙方逾期超过十五日，则视为乙方自动退租，构成违约。甲方有权收回房屋，并追究乙方违约责任。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 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为确保房屋及其附属设施之安全与完好及租赁期内相关费用之如期结算，乙方同意支付给甲方保证金共计人民币 整(￥ 元)。</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2.除合同另有约定之外，甲方应于租赁关系消除且乙方迁空，点清，并付清所有应付费用后，当天将保证金全额无息退还乙方。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因乙方违反本合同的规定，而产生的违约金，损害赔偿金以及应付租金及相关费用，甲方可在保证金中扣抵，不足部分乙方必须在接到甲方付款通知后十天内补足。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 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乙方应承担租赁期内的水、电、煤气、电讯、宽带等一切因乙方实际使用而产生的费用，并按单如期缴纳。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土地使用税、房屋维修费，租赁综合税等原由甲方支付的费用，仍由甲方缴纳。</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权益的事情时，甲方应确保所有权人，他项权利人或其他影响乙方权益的第三者，能继续遵守本合同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租赁期间乙方可以将承租的房屋转租或部分出租(有转租权)，并爱护使用租赁的房屋。如因乙方的过失或过错致使房屋及设施受到损坏，乙方应负赔偿责任。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乙方在租赁期满后，如需续租，应提前壹个月通知对方，由双方另行协商续租事宜。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租赁期满后，乙方应在日内将承租的房屋及设施在正常状态下交还甲方，如有留置的任何物品，在未取得甲方的谅解之下，均视为放弃，任凭甲方处置，乙方决无异议。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 甲，乙任何一方如未按本合同的条款履行，导致中途终止本合同，并且过错方在未征得对方谅解的情况下，则视为违约，双方同意违约金为(大写)人民币 整(小写￥ 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凡在执行本合同或与本合同有关的事情时双方发生争执，应首先友好协 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丙方(居间方)： (玛雅房屋 店)</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w:t>
      </w:r>
    </w:p>
    <w:p>
      <w:pPr>
        <w:ind w:left="0" w:right="0" w:firstLine="560"/>
        <w:spacing w:before="450" w:after="450" w:line="312" w:lineRule="auto"/>
      </w:pPr>
      <w:r>
        <w:rPr>
          <w:rFonts w:ascii="宋体" w:hAnsi="宋体" w:eastAsia="宋体" w:cs="宋体"/>
          <w:color w:val="000"/>
          <w:sz w:val="28"/>
          <w:szCs w:val="28"/>
        </w:rPr>
        <w:t xml:space="preserve">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1、迟延交付房屋抵达十日的;2、交付的房屋不符合合同约定或影响乙方安全、健康的;3、不承担约定的维修义务，致使乙方无法正常使用房屋的。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2、欠缴各项费用达伍佰元的;3、擅自改变房屋用途的;4、擅自拆该变动或损坏房屋主体结构的;5、保管不当或不合理使用导致附属物品、设备设施损坏并拒不赔偿的;6、转租未经同意的;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一、甲方将位于__________市__________街道__________小区_____________号楼_____________号的房屋出租给乙方居住使用，租赁期限自__________年__________月__________日至__________年__________月__________日，计_____________个月。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八、本合同连一式_____________份，甲、乙双方各执_____________份，自双方签字之日起生效个人租房合同范本简洁版自行成交个人租房合同范本简洁版自行成交。</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普通民用房屋租赁合同民用房屋租赁合同电子版七</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二、该房屋出租的使用性质为____________用房，月租金为____________元、缴租方为______支付一次，计人民币(大写)____________元(￥______元)以后就在付款期末前______天支付。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九、甲乙双方在协议期内，均不得违约，如甲方违约则按该房月租金及搬家所造成的损失，作违约赔偿金。乙方违约则从押金里扣除一个月房租金作为赔偿金给甲方。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十一、本协议一式两份，甲乙双方各执一份。从签订之日起生效，到期自行作废，合同签订，未尽事宜，双方协商解决。</w:t>
      </w:r>
    </w:p>
    <w:p>
      <w:pPr>
        <w:ind w:left="0" w:right="0" w:firstLine="560"/>
        <w:spacing w:before="450" w:after="450" w:line="312" w:lineRule="auto"/>
      </w:pPr>
      <w:r>
        <w:rPr>
          <w:rFonts w:ascii="宋体" w:hAnsi="宋体" w:eastAsia="宋体" w:cs="宋体"/>
          <w:color w:val="000"/>
          <w:sz w:val="28"/>
          <w:szCs w:val="28"/>
        </w:rPr>
        <w:t xml:space="preserve">家具、家电备注: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普通民用房屋租赁合同民用房屋租赁合同电子版八</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普通民用房屋租赁合同民用房屋租赁合同电子版九</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2025-01-16T12:38:21+08:00</dcterms:created>
  <dcterms:modified xsi:type="dcterms:W3CDTF">2025-01-16T12:38:21+08:00</dcterms:modified>
</cp:coreProperties>
</file>

<file path=docProps/custom.xml><?xml version="1.0" encoding="utf-8"?>
<Properties xmlns="http://schemas.openxmlformats.org/officeDocument/2006/custom-properties" xmlns:vt="http://schemas.openxmlformats.org/officeDocument/2006/docPropsVTypes"/>
</file>