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2024年日喀则地区吊车出租 吊车租赁包月合同电子版(5篇)</w:t>
      </w:r>
      <w:bookmarkEnd w:id="1"/>
    </w:p>
    <w:p>
      <w:pPr>
        <w:jc w:val="center"/>
        <w:spacing w:before="0" w:after="450"/>
      </w:pPr>
      <w:r>
        <w:rPr>
          <w:rFonts w:ascii="Arial" w:hAnsi="Arial" w:eastAsia="Arial" w:cs="Arial"/>
          <w:color w:val="999999"/>
          <w:sz w:val="20"/>
          <w:szCs w:val="20"/>
        </w:rPr>
        <w:t xml:space="preserve">来源：网络  作者：星月相依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日喀则地区吊车出租 吊车租赁包月合同电子版一出租方：(以下简称乙方)根据《_合同法》及相关法规的有关规定，双方经过友好协商，本着平等互利，协商一致的原则，订立本合同。1、吊车主要用于甲方施工地点的吊装工作。2、租赁期内的吊车改变工况、吊装准...</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1、从___________年___________月___________日起至___________年___________月___________日止，暂计月。(以工地实际签单为准，车辆进场后三天不开工开始算租金)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1、进出场费：xx元</w:t>
      </w:r>
    </w:p>
    <w:p>
      <w:pPr>
        <w:ind w:left="0" w:right="0" w:firstLine="560"/>
        <w:spacing w:before="450" w:after="450" w:line="312" w:lineRule="auto"/>
      </w:pPr>
      <w:r>
        <w:rPr>
          <w:rFonts w:ascii="宋体" w:hAnsi="宋体" w:eastAsia="宋体" w:cs="宋体"/>
          <w:color w:val="000"/>
          <w:sz w:val="28"/>
          <w:szCs w:val="28"/>
        </w:rPr>
        <w:t xml:space="preserve">2、租赁费用：xx元/月</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1、甲方应在吊车的额定能力范围内精心设计、严格审批吊装方案和技术措施，吊装方案应提供给乙方，保证吊车有足够的安全余量，因提供的构件重量不准或吊装方法不当造成的事故和损失由甲方负责。</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2、甲方在吊装中，必须指派具有起重指挥资质的起重工指挥，如因甲方在吊装指挥中的失误造成的一切损失由甲方负责。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3、施工所需吊具均由甲方提供，由于吊具原因造成的损失由甲方负责。</w:t>
      </w:r>
    </w:p>
    <w:p>
      <w:pPr>
        <w:ind w:left="0" w:right="0" w:firstLine="560"/>
        <w:spacing w:before="450" w:after="450" w:line="312" w:lineRule="auto"/>
      </w:pPr>
      <w:r>
        <w:rPr>
          <w:rFonts w:ascii="宋体" w:hAnsi="宋体" w:eastAsia="宋体" w:cs="宋体"/>
          <w:color w:val="000"/>
          <w:sz w:val="28"/>
          <w:szCs w:val="28"/>
        </w:rPr>
        <w:t xml:space="preserve">4、甲方负责免费提供所需的安全工作场所、道路、设备堆放场地和其它的吃药设施(如照明、电源灯)，并根据乙方的需要免费提供配合和帮助。对因地下不明的沟、坑、洞、穴等原因造成的事故和一切损失，甲方负责赔偿。</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w:t>
      </w:r>
    </w:p>
    <w:p>
      <w:pPr>
        <w:ind w:left="0" w:right="0" w:firstLine="560"/>
        <w:spacing w:before="450" w:after="450" w:line="312" w:lineRule="auto"/>
      </w:pPr>
      <w:r>
        <w:rPr>
          <w:rFonts w:ascii="宋体" w:hAnsi="宋体" w:eastAsia="宋体" w:cs="宋体"/>
          <w:color w:val="000"/>
          <w:sz w:val="28"/>
          <w:szCs w:val="28"/>
        </w:rPr>
        <w:t xml:space="preserve">6、甲方在安排吊车作业时，应保证乙方作业人员有足够的休息时间，以保证安全操作。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7、甲方负责吊车的运输协调配合工作，提供准确的进场路线，特别是做好在吊车作业地进出厂区、装置区与外界阿赫业主的联系工作。</w:t>
      </w:r>
    </w:p>
    <w:p>
      <w:pPr>
        <w:ind w:left="0" w:right="0" w:firstLine="560"/>
        <w:spacing w:before="450" w:after="450" w:line="312" w:lineRule="auto"/>
      </w:pPr>
      <w:r>
        <w:rPr>
          <w:rFonts w:ascii="宋体" w:hAnsi="宋体" w:eastAsia="宋体" w:cs="宋体"/>
          <w:color w:val="000"/>
          <w:sz w:val="28"/>
          <w:szCs w:val="28"/>
        </w:rPr>
        <w:t xml:space="preserve">8、甲方应提供其主管公司的营业执照附本或主管公司的相关证明，并提供受托人的有关证件(身份证和公司证明)。受托人为甲方的保证人，保证期限为甲方义务全部履行完毕为止。</w:t>
      </w:r>
    </w:p>
    <w:p>
      <w:pPr>
        <w:ind w:left="0" w:right="0" w:firstLine="560"/>
        <w:spacing w:before="450" w:after="450" w:line="312" w:lineRule="auto"/>
      </w:pPr>
      <w:r>
        <w:rPr>
          <w:rFonts w:ascii="宋体" w:hAnsi="宋体" w:eastAsia="宋体" w:cs="宋体"/>
          <w:color w:val="000"/>
          <w:sz w:val="28"/>
          <w:szCs w:val="28"/>
        </w:rPr>
        <w:t xml:space="preserve">9、甲方有义务督促施工人员将带电的电焊线挪离钢丝绳，带电的电焊线和电线与钢丝绳至少保持1米以上的.距离。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1、乙方机组人员应加强机械的检修保养，使机械处于良好的运行状态，如因乙方机组人员操作失误造成机械损失，由乙方负责。</w:t>
      </w:r>
    </w:p>
    <w:p>
      <w:pPr>
        <w:ind w:left="0" w:right="0" w:firstLine="560"/>
        <w:spacing w:before="450" w:after="450" w:line="312" w:lineRule="auto"/>
      </w:pPr>
      <w:r>
        <w:rPr>
          <w:rFonts w:ascii="宋体" w:hAnsi="宋体" w:eastAsia="宋体" w:cs="宋体"/>
          <w:color w:val="000"/>
          <w:sz w:val="28"/>
          <w:szCs w:val="28"/>
        </w:rPr>
        <w:t xml:space="preserve">2、乙方作业人员在施工过程中应听从指挥员的指挥，并有权拒绝违章作业或不利于安全的指挥。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3、乙方作业人员在施工现场应遵守现场管理条例，做到文明施工。</w:t>
      </w:r>
    </w:p>
    <w:p>
      <w:pPr>
        <w:ind w:left="0" w:right="0" w:firstLine="560"/>
        <w:spacing w:before="450" w:after="450" w:line="312" w:lineRule="auto"/>
      </w:pPr>
      <w:r>
        <w:rPr>
          <w:rFonts w:ascii="宋体" w:hAnsi="宋体" w:eastAsia="宋体" w:cs="宋体"/>
          <w:color w:val="000"/>
          <w:sz w:val="28"/>
          <w:szCs w:val="28"/>
        </w:rPr>
        <w:t xml:space="preserve">4、乙方作业人员应向甲方提供有效操作证件。</w:t>
      </w:r>
    </w:p>
    <w:p>
      <w:pPr>
        <w:ind w:left="0" w:right="0" w:firstLine="560"/>
        <w:spacing w:before="450" w:after="450" w:line="312" w:lineRule="auto"/>
      </w:pPr>
      <w:r>
        <w:rPr>
          <w:rFonts w:ascii="宋体" w:hAnsi="宋体" w:eastAsia="宋体" w:cs="宋体"/>
          <w:color w:val="000"/>
          <w:sz w:val="28"/>
          <w:szCs w:val="28"/>
        </w:rPr>
        <w:t xml:space="preserve">5、设备施工若强度较高，钢丝绳等耗件耗损较大时，乙方应提前备好，避免影响甲方施工。</w:t>
      </w:r>
    </w:p>
    <w:p>
      <w:pPr>
        <w:ind w:left="0" w:right="0" w:firstLine="560"/>
        <w:spacing w:before="450" w:after="450" w:line="312" w:lineRule="auto"/>
      </w:pPr>
      <w:r>
        <w:rPr>
          <w:rFonts w:ascii="宋体" w:hAnsi="宋体" w:eastAsia="宋体" w:cs="宋体"/>
          <w:color w:val="000"/>
          <w:sz w:val="28"/>
          <w:szCs w:val="28"/>
        </w:rPr>
        <w:t xml:space="preserve">1、吊车及相关人员的安全纳入甲方安全管理和考核范围，乙方人员要服从甲方的安全管理要求。</w:t>
      </w:r>
    </w:p>
    <w:p>
      <w:pPr>
        <w:ind w:left="0" w:right="0" w:firstLine="560"/>
        <w:spacing w:before="450" w:after="450" w:line="312" w:lineRule="auto"/>
      </w:pPr>
      <w:r>
        <w:rPr>
          <w:rFonts w:ascii="宋体" w:hAnsi="宋体" w:eastAsia="宋体" w:cs="宋体"/>
          <w:color w:val="000"/>
          <w:sz w:val="28"/>
          <w:szCs w:val="28"/>
        </w:rPr>
        <w:t xml:space="preserve">2、在吊车使用期间，若发生人员或财产事故，双方应共同进行事故的调查、分析、处理工作，必要时可聘公安或生产安全部门进行调查、分析和评判。责任划分原则：吊钩以下(绳索、吊耳、卸扣、捆扎、指挥等原因)和履带以下(道路、地基)由甲方负责；吊钩以上和履带以上由乙方负责。</w:t>
      </w:r>
    </w:p>
    <w:p>
      <w:pPr>
        <w:ind w:left="0" w:right="0" w:firstLine="560"/>
        <w:spacing w:before="450" w:after="450" w:line="312" w:lineRule="auto"/>
      </w:pPr>
      <w:r>
        <w:rPr>
          <w:rFonts w:ascii="宋体" w:hAnsi="宋体" w:eastAsia="宋体" w:cs="宋体"/>
          <w:color w:val="000"/>
          <w:sz w:val="28"/>
          <w:szCs w:val="28"/>
        </w:rPr>
        <w:t xml:space="preserve">3、如因不可抗力因素造成的损失，按照公平原则，甲乙双方各自承担相应的损失。</w:t>
      </w:r>
    </w:p>
    <w:p>
      <w:pPr>
        <w:ind w:left="0" w:right="0" w:firstLine="560"/>
        <w:spacing w:before="450" w:after="450" w:line="312" w:lineRule="auto"/>
      </w:pPr>
      <w:r>
        <w:rPr>
          <w:rFonts w:ascii="宋体" w:hAnsi="宋体" w:eastAsia="宋体" w:cs="宋体"/>
          <w:color w:val="000"/>
          <w:sz w:val="28"/>
          <w:szCs w:val="28"/>
        </w:rPr>
        <w:t xml:space="preserve">4、因吊车使用现场甲乙双方外的第三方发生事故涉及导致吊车的损失由甲方负责，甲方有权向第三方追债。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2、乙方指定为现场负责人，其负责现场工作协调及工作量签认。</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2、双方发生争议时应协商解决，如协商不成，任何一方可提交起诉方人民法院诉讼解决。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吊车租赁包月合同电子版二</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机械名称：数量：壹(台)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本租赁设备仅限于在xx市政工程。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乙方为甲方配备该设备操作手(具备相应驾驶执照)，姓名才贤，电话号码：13976766138由甲方负责食宿，由乙方负责该设备操作手工资。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240小时，确因工作所需超出240小时应视为加班，按超出工作小时数计收加班租赁费。设备的租赁费按月结算(大写)/月(或：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凡因履行本合同所发生的或与本合同有关的一切争议，甲、乙双方应通过友好协商解决，如果协商不能解决，按下列种方式解决</w:t>
      </w:r>
    </w:p>
    <w:p>
      <w:pPr>
        <w:ind w:left="0" w:right="0" w:firstLine="560"/>
        <w:spacing w:before="450" w:after="450" w:line="312" w:lineRule="auto"/>
      </w:pPr>
      <w:r>
        <w:rPr>
          <w:rFonts w:ascii="宋体" w:hAnsi="宋体" w:eastAsia="宋体" w:cs="宋体"/>
          <w:color w:val="000"/>
          <w:sz w:val="28"/>
          <w:szCs w:val="28"/>
        </w:rPr>
        <w:t xml:space="preserve">(1)提交仲裁委员会，根据仲裁的有关程序进行仲裁解决。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十一、未尽事宜，双方另行协商解决。本合同壹式肆份，甲乙双方各执贰份，双方签字盖章并在乙方收到甲方月租或预付定金后生效。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吊车租赁包月合同电子版三</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1、租用车辆型号及数量：</w:t>
      </w:r>
    </w:p>
    <w:p>
      <w:pPr>
        <w:ind w:left="0" w:right="0" w:firstLine="560"/>
        <w:spacing w:before="450" w:after="450" w:line="312" w:lineRule="auto"/>
      </w:pPr>
      <w:r>
        <w:rPr>
          <w:rFonts w:ascii="宋体" w:hAnsi="宋体" w:eastAsia="宋体" w:cs="宋体"/>
          <w:color w:val="000"/>
          <w:sz w:val="28"/>
          <w:szCs w:val="28"/>
        </w:rPr>
        <w:t xml:space="preserve">150t履带吊壹台 。</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资中水泥厂 。</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原料配料站钢漏斗共4件，其中最重件20吨 。</w:t>
      </w:r>
    </w:p>
    <w:p>
      <w:pPr>
        <w:ind w:left="0" w:right="0" w:firstLine="560"/>
        <w:spacing w:before="450" w:after="450" w:line="312" w:lineRule="auto"/>
      </w:pPr>
      <w:r>
        <w:rPr>
          <w:rFonts w:ascii="宋体" w:hAnsi="宋体" w:eastAsia="宋体" w:cs="宋体"/>
          <w:color w:val="000"/>
          <w:sz w:val="28"/>
          <w:szCs w:val="28"/>
        </w:rPr>
        <w:t xml:space="preserve">1、租赁单价： 150t履带吊，16000 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 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1、 甲方负责吊装作业现场的平整，硬化处理确保吊车能顺利进场作业。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 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 如乙方吊车操作人员出现违规、违章作业或野蛮操作甲方有权停止乙方吊装，待双方设定出科学的吊装方案后恢复吊装。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1、 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 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 乙方进场的工作人员负责指挥，严格遵守甲方的规章制度。</w:t>
      </w:r>
    </w:p>
    <w:p>
      <w:pPr>
        <w:ind w:left="0" w:right="0" w:firstLine="560"/>
        <w:spacing w:before="450" w:after="450" w:line="312" w:lineRule="auto"/>
      </w:pPr>
      <w:r>
        <w:rPr>
          <w:rFonts w:ascii="宋体" w:hAnsi="宋体" w:eastAsia="宋体" w:cs="宋体"/>
          <w:color w:val="000"/>
          <w:sz w:val="28"/>
          <w:szCs w:val="28"/>
        </w:rPr>
        <w:t xml:space="preserve">4、 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1、 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 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 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 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 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吊车租赁包月合同电子版五</w:t>
      </w:r>
    </w:p>
    <w:p>
      <w:pPr>
        <w:ind w:left="0" w:right="0" w:firstLine="560"/>
        <w:spacing w:before="450" w:after="450" w:line="312" w:lineRule="auto"/>
      </w:pPr>
      <w:r>
        <w:rPr>
          <w:rFonts w:ascii="宋体" w:hAnsi="宋体" w:eastAsia="宋体" w:cs="宋体"/>
          <w:color w:val="000"/>
          <w:sz w:val="28"/>
          <w:szCs w:val="28"/>
        </w:rPr>
        <w:t xml:space="preserve">承租方(甲方): 身份证号码:</w:t>
      </w:r>
    </w:p>
    <w:p>
      <w:pPr>
        <w:ind w:left="0" w:right="0" w:firstLine="560"/>
        <w:spacing w:before="450" w:after="450" w:line="312" w:lineRule="auto"/>
      </w:pPr>
      <w:r>
        <w:rPr>
          <w:rFonts w:ascii="宋体" w:hAnsi="宋体" w:eastAsia="宋体" w:cs="宋体"/>
          <w:color w:val="000"/>
          <w:sz w:val="28"/>
          <w:szCs w:val="28"/>
        </w:rPr>
        <w:t xml:space="preserve">出租方(乙方): 身份证号码:</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五.租赁费 元/月(乙方不提供正式发票)，未满月按满月价格除以天数计算，租用费用按月付款，租赁时间每满一个月，承租方在三天内汇入出租方指定账户。如逾期，乙方除按总费用的2%每天计收违约金，还有停止吊装或终止合同的权利，因此产生的一切损失，由甲方负责。乙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1.乙方机组人员在甲方施工期间，住宿就餐等生活问题由甲方免费负责;</w:t>
      </w:r>
    </w:p>
    <w:p>
      <w:pPr>
        <w:ind w:left="0" w:right="0" w:firstLine="560"/>
        <w:spacing w:before="450" w:after="450" w:line="312" w:lineRule="auto"/>
      </w:pPr>
      <w:r>
        <w:rPr>
          <w:rFonts w:ascii="宋体" w:hAnsi="宋体" w:eastAsia="宋体" w:cs="宋体"/>
          <w:color w:val="000"/>
          <w:sz w:val="28"/>
          <w:szCs w:val="28"/>
        </w:rPr>
        <w:t xml:space="preserve">2.甲方不得出租，转让，变卖或抵押乙方的吊车;</w:t>
      </w:r>
    </w:p>
    <w:p>
      <w:pPr>
        <w:ind w:left="0" w:right="0" w:firstLine="560"/>
        <w:spacing w:before="450" w:after="450" w:line="312" w:lineRule="auto"/>
      </w:pPr>
      <w:r>
        <w:rPr>
          <w:rFonts w:ascii="宋体" w:hAnsi="宋体" w:eastAsia="宋体" w:cs="宋体"/>
          <w:color w:val="000"/>
          <w:sz w:val="28"/>
          <w:szCs w:val="28"/>
        </w:rPr>
        <w:t xml:space="preserve">3.未经许可甲方人员不得自行操作乙方吊车，如果因此发生的事故或损失有甲方承担全部责任。</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六.施工现场的场地条件，吊装条件及吊具有乙方负责。</w:t>
      </w:r>
    </w:p>
    <w:p>
      <w:pPr>
        <w:ind w:left="0" w:right="0" w:firstLine="560"/>
        <w:spacing w:before="450" w:after="450" w:line="312" w:lineRule="auto"/>
      </w:pPr>
      <w:r>
        <w:rPr>
          <w:rFonts w:ascii="宋体" w:hAnsi="宋体" w:eastAsia="宋体" w:cs="宋体"/>
          <w:color w:val="000"/>
          <w:sz w:val="28"/>
          <w:szCs w:val="28"/>
        </w:rPr>
        <w:t xml:space="preserve">1.如乙方提出施工现场场地不行，甲方强行要求施工，对衣服机械造成的经济损失费由甲方负责;</w:t>
      </w:r>
    </w:p>
    <w:p>
      <w:pPr>
        <w:ind w:left="0" w:right="0" w:firstLine="560"/>
        <w:spacing w:before="450" w:after="450" w:line="312" w:lineRule="auto"/>
      </w:pPr>
      <w:r>
        <w:rPr>
          <w:rFonts w:ascii="宋体" w:hAnsi="宋体" w:eastAsia="宋体" w:cs="宋体"/>
          <w:color w:val="000"/>
          <w:sz w:val="28"/>
          <w:szCs w:val="28"/>
        </w:rPr>
        <w:t xml:space="preserve">2.如需夜间施工，甲方需做好照明工作。乙方机械进场后，如因上述问题造成的损失由甲方负责。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违章作业，严禁超负荷起吊。乙方机械进场后，甲方需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10.非起重指挥人员指挥时不吊。如甲方人员无视“十不吊”,强行要求施工，造成乙方机械经济损失由甲方负责。</w:t>
      </w:r>
    </w:p>
    <w:p>
      <w:pPr>
        <w:ind w:left="0" w:right="0" w:firstLine="560"/>
        <w:spacing w:before="450" w:after="450" w:line="312" w:lineRule="auto"/>
      </w:pPr>
      <w:r>
        <w:rPr>
          <w:rFonts w:ascii="宋体" w:hAnsi="宋体" w:eastAsia="宋体" w:cs="宋体"/>
          <w:color w:val="000"/>
          <w:sz w:val="28"/>
          <w:szCs w:val="28"/>
        </w:rPr>
        <w:t xml:space="preserve">九.乙方机组人员应加强机械的维修和保养，使机械处于良好运行状态，乙方机组人员应积极配合甲方，在不违反安全操作规程前提下，除发生故障不能起吊外，应服从甲方指挥人员指挥。责任划分原则：吊钩以上事故由乙方承担责任，吊钩以下事故由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十.在施工配合中如乙方机械发生故障，乙方应积极抢修。甲方包月租用，每月需有3天维修，保养车辆时间，不得扣除租赁费，乙方不承担相应赔偿责任。 十一.本合同经双方签字生效，因履行本合同发生争议由双方协商解决，协议不成的向有关管辖的人民法院提起诉讼。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十二.价款全部结清后本合同自动失效。如有未尽事宜，双方磋商解决。本合同共印两份(每份2页)，双方各执正本一份。</w:t>
      </w:r>
    </w:p>
    <w:p>
      <w:pPr>
        <w:ind w:left="0" w:right="0" w:firstLine="560"/>
        <w:spacing w:before="450" w:after="450" w:line="312" w:lineRule="auto"/>
      </w:pPr>
      <w:r>
        <w:rPr>
          <w:rFonts w:ascii="宋体" w:hAnsi="宋体" w:eastAsia="宋体" w:cs="宋体"/>
          <w:color w:val="000"/>
          <w:sz w:val="28"/>
          <w:szCs w:val="28"/>
        </w:rPr>
        <w:t xml:space="preserve">十三.吊车使用时间由甲方安排。</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2025-01-17T08:01:27+08:00</dcterms:created>
  <dcterms:modified xsi:type="dcterms:W3CDTF">2025-01-17T08:01:27+08:00</dcterms:modified>
</cp:coreProperties>
</file>

<file path=docProps/custom.xml><?xml version="1.0" encoding="utf-8"?>
<Properties xmlns="http://schemas.openxmlformats.org/officeDocument/2006/custom-properties" xmlns:vt="http://schemas.openxmlformats.org/officeDocument/2006/docPropsVTypes"/>
</file>