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电动车两轮车租赁合同范本(优选8篇)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动车两轮车租赁合同范本1出租方(甲方)：身份证号：承租方(乙方)：身份证号：甲乙双方同意按照下列条款签订本租赁合同，以资共同遵守：1、甲方向乙方出租地下停车位，车位号码是XXX号。2、租期期限及车位租金：自XX年XX月XX日至XX年XX月...</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电动车两轮车租赁合同范本1</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1、甲方向乙方出租地下停车位，车位号码是XXX号。</w:t>
      </w:r>
    </w:p>
    <w:p>
      <w:pPr>
        <w:ind w:left="0" w:right="0" w:firstLine="560"/>
        <w:spacing w:before="450" w:after="450" w:line="312" w:lineRule="auto"/>
      </w:pPr>
      <w:r>
        <w:rPr>
          <w:rFonts w:ascii="宋体" w:hAnsi="宋体" w:eastAsia="宋体" w:cs="宋体"/>
          <w:color w:val="000"/>
          <w:sz w:val="28"/>
          <w:szCs w:val="28"/>
        </w:rPr>
        <w:t xml:space="preserve">2、租期期限及车位租金：自XX年XX月XX日至XX年XX月XX日止，租金合计人民币XXXXX元(大写：XXXXXXX)。租金由乙方在签署协议后一次性支付给甲方。租赁期内的车位管理费等一切杂费由乙方承担。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电动车两轮车租赁合同范本3</w:t>
      </w:r>
    </w:p>
    <w:p>
      <w:pPr>
        <w:ind w:left="0" w:right="0" w:firstLine="560"/>
        <w:spacing w:before="450" w:after="450" w:line="312" w:lineRule="auto"/>
      </w:pPr>
      <w:r>
        <w:rPr>
          <w:rFonts w:ascii="宋体" w:hAnsi="宋体" w:eastAsia="宋体" w:cs="宋体"/>
          <w:color w:val="000"/>
          <w:sz w:val="28"/>
          <w:szCs w:val="28"/>
        </w:rPr>
        <w:t xml:space="preserve">甲方：______电话：______身份证号：______</w:t>
      </w:r>
    </w:p>
    <w:p>
      <w:pPr>
        <w:ind w:left="0" w:right="0" w:firstLine="560"/>
        <w:spacing w:before="450" w:after="450" w:line="312" w:lineRule="auto"/>
      </w:pPr>
      <w:r>
        <w:rPr>
          <w:rFonts w:ascii="宋体" w:hAnsi="宋体" w:eastAsia="宋体" w:cs="宋体"/>
          <w:color w:val="000"/>
          <w:sz w:val="28"/>
          <w:szCs w:val="28"/>
        </w:rPr>
        <w:t xml:space="preserve">乙方：______电话：______身份证号：______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1、起租时间：______年______月______日;</w:t>
      </w:r>
    </w:p>
    <w:p>
      <w:pPr>
        <w:ind w:left="0" w:right="0" w:firstLine="560"/>
        <w:spacing w:before="450" w:after="450" w:line="312" w:lineRule="auto"/>
      </w:pPr>
      <w:r>
        <w:rPr>
          <w:rFonts w:ascii="宋体" w:hAnsi="宋体" w:eastAsia="宋体" w:cs="宋体"/>
          <w:color w:val="000"/>
          <w:sz w:val="28"/>
          <w:szCs w:val="28"/>
        </w:rPr>
        <w:t xml:space="preserve">2、退租时间：______年______月______日，乙方也可以提前退租。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______元。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1、收取乙方租金和押金;______的电瓶每天______元，一年______元。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1、租赁时乙方应向甲方支付一年租赁费______元。同时提供一组旧电瓶给甲方作为抵押或交押金______元。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2、在租赁期间内，如果所租赁的电瓶被乙方丢失，则视为合同终止，押金及租金全部归甲方所有。</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六、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电动车两轮车租赁合同范本5</w:t>
      </w:r>
    </w:p>
    <w:p>
      <w:pPr>
        <w:ind w:left="0" w:right="0" w:firstLine="560"/>
        <w:spacing w:before="450" w:after="450" w:line="312" w:lineRule="auto"/>
      </w:pPr>
      <w:r>
        <w:rPr>
          <w:rFonts w:ascii="宋体" w:hAnsi="宋体" w:eastAsia="宋体" w:cs="宋体"/>
          <w:color w:val="000"/>
          <w:sz w:val="28"/>
          <w:szCs w:val="28"/>
        </w:rPr>
        <w:t xml:space="preserve">甲方： 中山市东区兴龙街37号4卡惠展电动车电瓶出租店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 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 元。 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 的电瓶每天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元。同时提供一组旧电瓶给甲方作为抵押或交押金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6、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租赁时间：起租______月______日还______月______日</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4、甲方提供合理使用中出现的故障维修费用。</w:t>
      </w:r>
    </w:p>
    <w:p>
      <w:pPr>
        <w:ind w:left="0" w:right="0" w:firstLine="560"/>
        <w:spacing w:before="450" w:after="450" w:line="312" w:lineRule="auto"/>
      </w:pPr>
      <w:r>
        <w:rPr>
          <w:rFonts w:ascii="宋体" w:hAnsi="宋体" w:eastAsia="宋体" w:cs="宋体"/>
          <w:color w:val="000"/>
          <w:sz w:val="28"/>
          <w:szCs w:val="28"/>
        </w:rPr>
        <w:t xml:space="preserve">5、甲方不承担由乙方使用租赁车辆引发的连带责任及任何经济责任。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6、甲方拒绝接受租赁车辆在合同期间发生交通违章的处罚，甲方有权将合同中登记的驾驶员作为责任人提交公安交通管理部门处理。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4、妥善保管租赁车辆，配合甲方保障车辆性能的各项工作。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另：因新车没有上牌，甲方提供电车发票已证明电车的正规来源，租借结束时退还。</w:t>
      </w:r>
    </w:p>
    <w:p>
      <w:pPr>
        <w:ind w:left="0" w:right="0" w:firstLine="560"/>
        <w:spacing w:before="450" w:after="450" w:line="312" w:lineRule="auto"/>
      </w:pPr>
      <w:r>
        <w:rPr>
          <w:rFonts w:ascii="宋体" w:hAnsi="宋体" w:eastAsia="宋体" w:cs="宋体"/>
          <w:color w:val="000"/>
          <w:sz w:val="28"/>
          <w:szCs w:val="28"/>
        </w:rPr>
        <w:t xml:space="preserve">本合同一式两份，由甲乙方各持一份。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住址：_________小区_________栋_________单元_________号</w:t>
      </w:r>
    </w:p>
    <w:p>
      <w:pPr>
        <w:ind w:left="0" w:right="0" w:firstLine="560"/>
        <w:spacing w:before="450" w:after="450" w:line="312" w:lineRule="auto"/>
      </w:pPr>
      <w:r>
        <w:rPr>
          <w:rFonts w:ascii="宋体" w:hAnsi="宋体" w:eastAsia="宋体" w:cs="宋体"/>
          <w:color w:val="000"/>
          <w:sz w:val="28"/>
          <w:szCs w:val="28"/>
        </w:rPr>
        <w:t xml:space="preserve">房屋产权人：__________________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&gt;第二条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&gt;第五条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停车位的所有权_________开发商。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&gt;第六条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在履行本合同过程当中发生争议的，双方应平等协商解决。协商不成的双方可提交仲裁委员会仲裁，对仲裁委员会的裁决双方均应遵守，仲裁不成的双方可以依法向人民法院起诉。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甲方：_________签订日期：_________</w:t>
      </w:r>
    </w:p>
    <w:p>
      <w:pPr>
        <w:ind w:left="0" w:right="0" w:firstLine="560"/>
        <w:spacing w:before="450" w:after="450" w:line="312" w:lineRule="auto"/>
      </w:pPr>
      <w:r>
        <w:rPr>
          <w:rFonts w:ascii="宋体" w:hAnsi="宋体" w:eastAsia="宋体" w:cs="宋体"/>
          <w:color w:val="000"/>
          <w:sz w:val="28"/>
          <w:szCs w:val="28"/>
        </w:rPr>
        <w:t xml:space="preserve">乙方：_________签订日期：_________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2025-01-16T12:52:51+08:00</dcterms:created>
  <dcterms:modified xsi:type="dcterms:W3CDTF">2025-01-16T12:52:51+08:00</dcterms:modified>
</cp:coreProperties>
</file>

<file path=docProps/custom.xml><?xml version="1.0" encoding="utf-8"?>
<Properties xmlns="http://schemas.openxmlformats.org/officeDocument/2006/custom-properties" xmlns:vt="http://schemas.openxmlformats.org/officeDocument/2006/docPropsVTypes"/>
</file>