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武汉市商品房租赁合同范本(精选6篇)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武汉市商品房租赁合同范本1出租方(甲方)_______身份证号_____________________承租方(乙方)_______身份证号_____________________根据《^v^合同法》及相关法律法规的规定。甲乙双方在平等自...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甲、乙双方经充分协商，同意就下述房屋租赁事项订立本合同，以便双方共同遵守。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一、甲方同意按下述条款和条件将位于_______________号(建筑面积为平方米)的营业用房出租给乙方使用。乙方已对甲方所要出租的房地产做了充分地了解，愿意承租该房屋。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二、甲、乙双方商定上述房屋的年租金为人民币 _____元 (￥ )。租赁期限自_____ 年_____ 月_____ 日至_____ 年 _____月_____ 日止。租金按年结算，由乙方在每年的 月 日前交付给甲方。上述商定房租，包含除水、电费外所有费用(物业管理费、经营管理费等)，甲方不得另行收费。甲方提供发票。</w:t>
      </w:r>
    </w:p>
    <w:p>
      <w:pPr>
        <w:ind w:left="0" w:right="0" w:firstLine="560"/>
        <w:spacing w:before="450" w:after="450" w:line="312" w:lineRule="auto"/>
      </w:pPr>
      <w:r>
        <w:rPr>
          <w:rFonts w:ascii="宋体" w:hAnsi="宋体" w:eastAsia="宋体" w:cs="宋体"/>
          <w:color w:val="000"/>
          <w:sz w:val="28"/>
          <w:szCs w:val="28"/>
        </w:rPr>
        <w:t xml:space="preserve">三、在甲方无任何违约责任的前提下，乙方应按合同规定如期支付租金及其他根据合同应向甲方支付的费用。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四、上述房屋承租给乙方使用时，其该建筑物范围内的土地使用权同时由乙方使用。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五、甲方保证上述房屋权属清楚。若发生与甲方有关的产权纠纷或债权债务，概由甲方负责清理，并承担民事诉讼责任，因此给乙方造成的经济损失，甲方负责赔偿。乙方保证承租上述房屋权作为营业用房使用。</w:t>
      </w:r>
    </w:p>
    <w:p>
      <w:pPr>
        <w:ind w:left="0" w:right="0" w:firstLine="560"/>
        <w:spacing w:before="450" w:after="450" w:line="312" w:lineRule="auto"/>
      </w:pPr>
      <w:r>
        <w:rPr>
          <w:rFonts w:ascii="宋体" w:hAnsi="宋体" w:eastAsia="宋体" w:cs="宋体"/>
          <w:color w:val="000"/>
          <w:sz w:val="28"/>
          <w:szCs w:val="28"/>
        </w:rPr>
        <w:t xml:space="preserve">六、房屋租赁期内，甲方保证并承担下列责任：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2、负责对房屋及其附着物的定期检查并承担正常的房屋维修费用。因甲方延误房屋维修而使乙方或第三人遭受损失的.由甲方负责赔偿。</w:t>
      </w:r>
    </w:p>
    <w:p>
      <w:pPr>
        <w:ind w:left="0" w:right="0" w:firstLine="560"/>
        <w:spacing w:before="450" w:after="450" w:line="312" w:lineRule="auto"/>
      </w:pPr>
      <w:r>
        <w:rPr>
          <w:rFonts w:ascii="宋体" w:hAnsi="宋体" w:eastAsia="宋体" w:cs="宋体"/>
          <w:color w:val="000"/>
          <w:sz w:val="28"/>
          <w:szCs w:val="28"/>
        </w:rPr>
        <w:t xml:space="preserve">3、如需要卖和抵押上述房屋，甲方将提前个月通知乙方。</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___％的违约金，余款返还给乙方，已付款不足违约金部分，乙方应在接到书面通知之日起___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_日内向乙方返还已支付的房款和利息（自乙方支付房款之日起至解除合同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第十五条?本合同一式______份，甲、乙双方各执______份，_________（市/区/县）房地产交易管理机构执一份，_________（市/区/县）房地产登记机构一份（本合同经公证的公证部门留存一份）。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一、房屋相关关系（包括抵押、相邻、租赁等其他关系）（略）</w:t>
      </w:r>
    </w:p>
    <w:p>
      <w:pPr>
        <w:ind w:left="0" w:right="0" w:firstLine="560"/>
        <w:spacing w:before="450" w:after="450" w:line="312" w:lineRule="auto"/>
      </w:pPr>
      <w:r>
        <w:rPr>
          <w:rFonts w:ascii="宋体" w:hAnsi="宋体" w:eastAsia="宋体" w:cs="宋体"/>
          <w:color w:val="000"/>
          <w:sz w:val="28"/>
          <w:szCs w:val="28"/>
        </w:rPr>
        <w:t xml:space="preserve">二、业主公约（略）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武汉市商品房租赁合同范本5</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二、房屋转租费为人民币____元整，小写(￥ )。【注明：转租费包括从____年____月____日至____年____月____日的房租和室内设备】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武汉市商品房租赁合同范本6</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2025-01-16T02:37:34+08:00</dcterms:created>
  <dcterms:modified xsi:type="dcterms:W3CDTF">2025-01-16T02:37:34+08:00</dcterms:modified>
</cp:coreProperties>
</file>

<file path=docProps/custom.xml><?xml version="1.0" encoding="utf-8"?>
<Properties xmlns="http://schemas.openxmlformats.org/officeDocument/2006/custom-properties" xmlns:vt="http://schemas.openxmlformats.org/officeDocument/2006/docPropsVTypes"/>
</file>