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中国移动铁塔租赁合同范本(实用8篇)</w:t>
      </w:r>
      <w:bookmarkEnd w:id="1"/>
    </w:p>
    <w:p>
      <w:pPr>
        <w:jc w:val="center"/>
        <w:spacing w:before="0" w:after="450"/>
      </w:pPr>
      <w:r>
        <w:rPr>
          <w:rFonts w:ascii="Arial" w:hAnsi="Arial" w:eastAsia="Arial" w:cs="Arial"/>
          <w:color w:val="999999"/>
          <w:sz w:val="20"/>
          <w:szCs w:val="20"/>
        </w:rPr>
        <w:t xml:space="preserve">来源：网络  作者：繁花落寂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中国移动铁塔租赁合同范本1出租方： (以下简称甲方)承租方：(以下简称乙方)第一条、租赁场地的用途、位置用途： 移动通信基站。地址：面积：第二条、权属承诺本合同第一条所述场地由甲方完全享有产权，并无任何权利瑕疵。第三条、租赁期限租赁期限共 ...</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第一条、租赁场地的用途、位置</w:t>
      </w:r>
    </w:p>
    <w:p>
      <w:pPr>
        <w:ind w:left="0" w:right="0" w:firstLine="560"/>
        <w:spacing w:before="450" w:after="450" w:line="312" w:lineRule="auto"/>
      </w:pPr>
      <w:r>
        <w:rPr>
          <w:rFonts w:ascii="宋体" w:hAnsi="宋体" w:eastAsia="宋体" w:cs="宋体"/>
          <w:color w:val="000"/>
          <w:sz w:val="28"/>
          <w:szCs w:val="28"/>
        </w:rPr>
        <w:t xml:space="preserve">用途： 移动通信基站。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第二条、权属承诺</w:t>
      </w:r>
    </w:p>
    <w:p>
      <w:pPr>
        <w:ind w:left="0" w:right="0" w:firstLine="560"/>
        <w:spacing w:before="450" w:after="450" w:line="312" w:lineRule="auto"/>
      </w:pPr>
      <w:r>
        <w:rPr>
          <w:rFonts w:ascii="宋体" w:hAnsi="宋体" w:eastAsia="宋体" w:cs="宋体"/>
          <w:color w:val="000"/>
          <w:sz w:val="28"/>
          <w:szCs w:val="28"/>
        </w:rPr>
        <w:t xml:space="preserve">本合同第一条所述场地由甲方完全享有产权，并无任何权利瑕疵。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租赁期限共 年。甲方自20xx 年 月 日起将场地交付乙方使用，至20 年 月日止。</w:t>
      </w:r>
    </w:p>
    <w:p>
      <w:pPr>
        <w:ind w:left="0" w:right="0" w:firstLine="560"/>
        <w:spacing w:before="450" w:after="450" w:line="312" w:lineRule="auto"/>
      </w:pPr>
      <w:r>
        <w:rPr>
          <w:rFonts w:ascii="宋体" w:hAnsi="宋体" w:eastAsia="宋体" w:cs="宋体"/>
          <w:color w:val="000"/>
          <w:sz w:val="28"/>
          <w:szCs w:val="28"/>
        </w:rPr>
        <w:t xml:space="preserve">第四条、租金和租金缴纳方式</w:t>
      </w:r>
    </w:p>
    <w:p>
      <w:pPr>
        <w:ind w:left="0" w:right="0" w:firstLine="560"/>
        <w:spacing w:before="450" w:after="450" w:line="312" w:lineRule="auto"/>
      </w:pPr>
      <w:r>
        <w:rPr>
          <w:rFonts w:ascii="宋体" w:hAnsi="宋体" w:eastAsia="宋体" w:cs="宋体"/>
          <w:color w:val="000"/>
          <w:sz w:val="28"/>
          <w:szCs w:val="28"/>
        </w:rPr>
        <w:t xml:space="preserve">1、通信基站场地租金为：￥/年</w:t>
      </w:r>
    </w:p>
    <w:p>
      <w:pPr>
        <w:ind w:left="0" w:right="0" w:firstLine="560"/>
        <w:spacing w:before="450" w:after="450" w:line="312" w:lineRule="auto"/>
      </w:pPr>
      <w:r>
        <w:rPr>
          <w:rFonts w:ascii="宋体" w:hAnsi="宋体" w:eastAsia="宋体" w:cs="宋体"/>
          <w:color w:val="000"/>
          <w:sz w:val="28"/>
          <w:szCs w:val="28"/>
        </w:rPr>
        <w:t xml:space="preserve">2、乙方向甲方缴纳场地租金每年人民币：元整(￥：元)。合同生效后30日内，由乙方一次性支付给甲方第一年租金人民币：元整 )，第二年的前15日内支付下一年度租金。由甲方出据正式发票。</w:t>
      </w:r>
    </w:p>
    <w:p>
      <w:pPr>
        <w:ind w:left="0" w:right="0" w:firstLine="560"/>
        <w:spacing w:before="450" w:after="450" w:line="312" w:lineRule="auto"/>
      </w:pPr>
      <w:r>
        <w:rPr>
          <w:rFonts w:ascii="宋体" w:hAnsi="宋体" w:eastAsia="宋体" w:cs="宋体"/>
          <w:color w:val="000"/>
          <w:sz w:val="28"/>
          <w:szCs w:val="28"/>
        </w:rPr>
        <w:t xml:space="preserve">3、在合同期内，乙方基站设备所需电源在甲 方处搭取，按元/度挂表计费，由甲方指定搭接处，电表安装的材料及人工由乙方自行负责。</w:t>
      </w:r>
    </w:p>
    <w:p>
      <w:pPr>
        <w:ind w:left="0" w:right="0" w:firstLine="560"/>
        <w:spacing w:before="450" w:after="450" w:line="312" w:lineRule="auto"/>
      </w:pPr>
      <w:r>
        <w:rPr>
          <w:rFonts w:ascii="宋体" w:hAnsi="宋体" w:eastAsia="宋体" w:cs="宋体"/>
          <w:color w:val="000"/>
          <w:sz w:val="28"/>
          <w:szCs w:val="28"/>
        </w:rPr>
        <w:t xml:space="preserve">甲方收款信息：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第五条、双方其它约定事项</w:t>
      </w:r>
    </w:p>
    <w:p>
      <w:pPr>
        <w:ind w:left="0" w:right="0" w:firstLine="560"/>
        <w:spacing w:before="450" w:after="450" w:line="312" w:lineRule="auto"/>
      </w:pPr>
      <w:r>
        <w:rPr>
          <w:rFonts w:ascii="宋体" w:hAnsi="宋体" w:eastAsia="宋体" w:cs="宋体"/>
          <w:color w:val="000"/>
          <w:sz w:val="28"/>
          <w:szCs w:val="28"/>
        </w:rPr>
        <w:t xml:space="preserve">1、根据移动通信基站的需要，乙方在该场地屋顶架设移动通信天线。设备所有权属于乙方。</w:t>
      </w:r>
    </w:p>
    <w:p>
      <w:pPr>
        <w:ind w:left="0" w:right="0" w:firstLine="560"/>
        <w:spacing w:before="450" w:after="450" w:line="312" w:lineRule="auto"/>
      </w:pPr>
      <w:r>
        <w:rPr>
          <w:rFonts w:ascii="宋体" w:hAnsi="宋体" w:eastAsia="宋体" w:cs="宋体"/>
          <w:color w:val="000"/>
          <w:sz w:val="28"/>
          <w:szCs w:val="28"/>
        </w:rPr>
        <w:t xml:space="preserve">2、在不影响屋美观的前提下，乙方有权将用于传输的光纤电缆通过管道引入租赁场地内。</w:t>
      </w:r>
    </w:p>
    <w:p>
      <w:pPr>
        <w:ind w:left="0" w:right="0" w:firstLine="560"/>
        <w:spacing w:before="450" w:after="450" w:line="312" w:lineRule="auto"/>
      </w:pPr>
      <w:r>
        <w:rPr>
          <w:rFonts w:ascii="宋体" w:hAnsi="宋体" w:eastAsia="宋体" w:cs="宋体"/>
          <w:color w:val="000"/>
          <w:sz w:val="28"/>
          <w:szCs w:val="28"/>
        </w:rPr>
        <w:t xml:space="preserve">3、乙方必须搞好自身安全防火、防雷工作，因乙方原因造成的安全、火灾事故，由乙方承担全部责任，并赔偿甲方全部经济损失。</w:t>
      </w:r>
    </w:p>
    <w:p>
      <w:pPr>
        <w:ind w:left="0" w:right="0" w:firstLine="560"/>
        <w:spacing w:before="450" w:after="450" w:line="312" w:lineRule="auto"/>
      </w:pPr>
      <w:r>
        <w:rPr>
          <w:rFonts w:ascii="宋体" w:hAnsi="宋体" w:eastAsia="宋体" w:cs="宋体"/>
          <w:color w:val="000"/>
          <w:sz w:val="28"/>
          <w:szCs w:val="28"/>
        </w:rPr>
        <w:t xml:space="preserve">4、乙方若未按时缴纳租金，甲方有权立即终止本合同，收回租赁场地。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5、在租赁期间，乙方未经甲方同意，不得以任何理由将租赁场地交付第三方使用，否则甲方有权立即终止本合同，收回租赁场地。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6、在合同期内，甲方无权干涉乙方对设备的日常维护或擅自违反本合同，否则承担违约责任。</w:t>
      </w:r>
    </w:p>
    <w:p>
      <w:pPr>
        <w:ind w:left="0" w:right="0" w:firstLine="560"/>
        <w:spacing w:before="450" w:after="450" w:line="312" w:lineRule="auto"/>
      </w:pPr>
      <w:r>
        <w:rPr>
          <w:rFonts w:ascii="宋体" w:hAnsi="宋体" w:eastAsia="宋体" w:cs="宋体"/>
          <w:color w:val="000"/>
          <w:sz w:val="28"/>
          <w:szCs w:val="28"/>
        </w:rPr>
        <w:t xml:space="preserve">7、在合同期内，如果甲方将场地管理权转让或出售给第三方，本合同自动终止或由乙方与第三方协商解决。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甲乙双方应自觉遵守本合同规定及约定事项。任何一方违反本合同上述条款，需承担相应违约责任及相关经济损失。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2、在协商不成的情况下，向当地仲裁机关提请仲裁或向当地法院提起诉讼。</w:t>
      </w:r>
    </w:p>
    <w:p>
      <w:pPr>
        <w:ind w:left="0" w:right="0" w:firstLine="560"/>
        <w:spacing w:before="450" w:after="450" w:line="312" w:lineRule="auto"/>
      </w:pPr>
      <w:r>
        <w:rPr>
          <w:rFonts w:ascii="宋体" w:hAnsi="宋体" w:eastAsia="宋体" w:cs="宋体"/>
          <w:color w:val="000"/>
          <w:sz w:val="28"/>
          <w:szCs w:val="28"/>
        </w:rPr>
        <w:t xml:space="preserve">第八条、续约规定</w:t>
      </w:r>
    </w:p>
    <w:p>
      <w:pPr>
        <w:ind w:left="0" w:right="0" w:firstLine="560"/>
        <w:spacing w:before="450" w:after="450" w:line="312" w:lineRule="auto"/>
      </w:pPr>
      <w:r>
        <w:rPr>
          <w:rFonts w:ascii="宋体" w:hAnsi="宋体" w:eastAsia="宋体" w:cs="宋体"/>
          <w:color w:val="000"/>
          <w:sz w:val="28"/>
          <w:szCs w:val="28"/>
        </w:rPr>
        <w:t xml:space="preserve">1、合同到期后甲方如继续出租，甲方应保证在同等条件下，乙方享有继续租用该房的优先权。</w:t>
      </w:r>
    </w:p>
    <w:p>
      <w:pPr>
        <w:ind w:left="0" w:right="0" w:firstLine="560"/>
        <w:spacing w:before="450" w:after="450" w:line="312" w:lineRule="auto"/>
      </w:pPr>
      <w:r>
        <w:rPr>
          <w:rFonts w:ascii="宋体" w:hAnsi="宋体" w:eastAsia="宋体" w:cs="宋体"/>
          <w:color w:val="000"/>
          <w:sz w:val="28"/>
          <w:szCs w:val="28"/>
        </w:rPr>
        <w:t xml:space="preserve">2、在本合同规定的租赁期满前15天内，双方如愿延长租赁期，应重新签订合同。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第十条、本合同一式肆份，双方各执贰份，由双方签字盖章后生效。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v^。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中国移动铁塔租赁合同范本3</w:t>
      </w:r>
    </w:p>
    <w:p>
      <w:pPr>
        <w:ind w:left="0" w:right="0" w:firstLine="560"/>
        <w:spacing w:before="450" w:after="450" w:line="312" w:lineRule="auto"/>
      </w:pPr>
      <w:r>
        <w:rPr>
          <w:rFonts w:ascii="宋体" w:hAnsi="宋体" w:eastAsia="宋体" w:cs="宋体"/>
          <w:color w:val="000"/>
          <w:sz w:val="28"/>
          <w:szCs w:val="28"/>
        </w:rPr>
        <w:t xml:space="preserve">按照国家规定通讯基站离居民居住地至少100米，有辐射，但都在国家安全标准内，不会对人体有不良什么影响的。通讯设施的发射塔都是经过当地环保局批准建的，功率很小，在200mW以下，对人基本没有危害。</w:t>
      </w:r>
    </w:p>
    <w:p>
      <w:pPr>
        <w:ind w:left="0" w:right="0" w:firstLine="560"/>
        <w:spacing w:before="450" w:after="450" w:line="312" w:lineRule="auto"/>
      </w:pPr>
      <w:r>
        <w:rPr>
          <w:rFonts w:ascii="宋体" w:hAnsi="宋体" w:eastAsia="宋体" w:cs="宋体"/>
          <w:color w:val="000"/>
          <w:sz w:val="28"/>
          <w:szCs w:val="28"/>
        </w:rPr>
        <w:t xml:space="preserve">因为地球本身就是一个大磁场，电磁辐射还不能直接等同于电磁污染，更不能直接与人体健康直接挂钩。移动通信基站虽然也是通过电磁波传递信息的，但是与电脑、家电和专业电气设备等相比，基站并不属于较强辐射源之一。移动通信基站的辐射频率约为900兆赫兹，与电视的辐射频率基本相当，完全不足以造成辐射污染。</w:t>
      </w:r>
    </w:p>
    <w:p>
      <w:pPr>
        <w:ind w:left="0" w:right="0" w:firstLine="560"/>
        <w:spacing w:before="450" w:after="450" w:line="312" w:lineRule="auto"/>
      </w:pPr>
      <w:r>
        <w:rPr>
          <w:rFonts w:ascii="宋体" w:hAnsi="宋体" w:eastAsia="宋体" w:cs="宋体"/>
          <w:color w:val="000"/>
          <w:sz w:val="28"/>
          <w:szCs w:val="28"/>
        </w:rPr>
        <w:t xml:space="preserve">《电磁辐射环境保护管理办法》，其中第二十条规定：</w:t>
      </w:r>
    </w:p>
    <w:p>
      <w:pPr>
        <w:ind w:left="0" w:right="0" w:firstLine="560"/>
        <w:spacing w:before="450" w:after="450" w:line="312" w:lineRule="auto"/>
      </w:pPr>
      <w:r>
        <w:rPr>
          <w:rFonts w:ascii="宋体" w:hAnsi="宋体" w:eastAsia="宋体" w:cs="宋体"/>
          <w:color w:val="000"/>
          <w:sz w:val="28"/>
          <w:szCs w:val="28"/>
        </w:rPr>
        <w:t xml:space="preserve">在集中使用大型电磁辐射发射设施或高频设备的周围，按环境保护和城市规划要求划定的规划限制区内，不得修建居民住房和幼儿园等敏感建筑。</w:t>
      </w:r>
    </w:p>
    <w:p>
      <w:pPr>
        <w:ind w:left="0" w:right="0" w:firstLine="560"/>
        <w:spacing w:before="450" w:after="450" w:line="312" w:lineRule="auto"/>
      </w:pPr>
      <w:r>
        <w:rPr>
          <w:rFonts w:ascii="宋体" w:hAnsi="宋体" w:eastAsia="宋体" w:cs="宋体"/>
          <w:color w:val="000"/>
          <w:sz w:val="28"/>
          <w:szCs w:val="28"/>
        </w:rPr>
        <w:t xml:space="preserve">在居民住宅附近所建的信号塔，是符合国家相关规定的，对于居民的健康影响不大，所以不必过于恐慌。</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1. 甲方出租土地位于 ;合计面积 平方米。自本合同生效后 日内交付乙方使用。</w:t>
      </w:r>
    </w:p>
    <w:p>
      <w:pPr>
        <w:ind w:left="0" w:right="0" w:firstLine="560"/>
        <w:spacing w:before="450" w:after="450" w:line="312" w:lineRule="auto"/>
      </w:pPr>
      <w:r>
        <w:rPr>
          <w:rFonts w:ascii="宋体" w:hAnsi="宋体" w:eastAsia="宋体" w:cs="宋体"/>
          <w:color w:val="000"/>
          <w:sz w:val="28"/>
          <w:szCs w:val="28"/>
        </w:rPr>
        <w:t xml:space="preserve">甲方应向乙方出示该宗土地使用权证或确证甲方取得该宗土地使用权的证明材料原件。甲方保证该宗土地使用权无争议并有权向乙方出租。甲方保证相邻各方无相邻权争议及地上附属设施或地下管线产权清晰，并有使用权或处分权。</w:t>
      </w:r>
    </w:p>
    <w:p>
      <w:pPr>
        <w:ind w:left="0" w:right="0" w:firstLine="560"/>
        <w:spacing w:before="450" w:after="450" w:line="312" w:lineRule="auto"/>
      </w:pPr>
      <w:r>
        <w:rPr>
          <w:rFonts w:ascii="宋体" w:hAnsi="宋体" w:eastAsia="宋体" w:cs="宋体"/>
          <w:color w:val="000"/>
          <w:sz w:val="28"/>
          <w:szCs w:val="28"/>
        </w:rPr>
        <w:t xml:space="preserve">2， 该宗土地租赁期限为自合同签订之日起至 年 月 日止。租金为自合同签订之日起至 年 月 日租金 元，以后每年 月 日前支付下一年度年租金 元。租金共计 元。双方约定已电汇方式支付</w:t>
      </w:r>
    </w:p>
    <w:p>
      <w:pPr>
        <w:ind w:left="0" w:right="0" w:firstLine="560"/>
        <w:spacing w:before="450" w:after="450" w:line="312" w:lineRule="auto"/>
      </w:pPr>
      <w:r>
        <w:rPr>
          <w:rFonts w:ascii="宋体" w:hAnsi="宋体" w:eastAsia="宋体" w:cs="宋体"/>
          <w:color w:val="000"/>
          <w:sz w:val="28"/>
          <w:szCs w:val="28"/>
        </w:rPr>
        <w:t xml:space="preserve">付款方式： 转账方式付款，通信塔成功立起来即付款。</w:t>
      </w:r>
    </w:p>
    <w:p>
      <w:pPr>
        <w:ind w:left="0" w:right="0" w:firstLine="560"/>
        <w:spacing w:before="450" w:after="450" w:line="312" w:lineRule="auto"/>
      </w:pPr>
      <w:r>
        <w:rPr>
          <w:rFonts w:ascii="宋体" w:hAnsi="宋体" w:eastAsia="宋体" w:cs="宋体"/>
          <w:color w:val="000"/>
          <w:sz w:val="28"/>
          <w:szCs w:val="28"/>
        </w:rPr>
        <w:t xml:space="preserve">3 甲方允许乙方在该宗土地上按照规划设计建设基站铁塔及附属用房屋等建筑物或构筑物。乙方不得随意起土、起沙或从事与移动通信无关的经营活动。乙方需增建设施的，应征得甲方同意。在租赁期间，甲方不得以享有土地使用权为由使用该宗土地。在合同履行期间乙方有权转让土地使用权，但受乙方优先受让权的限制、甲方交付土地后有义务协调相邻各方关系，保证乙方充分使用土地。 若甲方发生第三方土地使用权争议，在未确定甲方享有完全使用权的情况下，乙方有权拒付租金。</w:t>
      </w:r>
    </w:p>
    <w:p>
      <w:pPr>
        <w:ind w:left="0" w:right="0" w:firstLine="560"/>
        <w:spacing w:before="450" w:after="450" w:line="312" w:lineRule="auto"/>
      </w:pPr>
      <w:r>
        <w:rPr>
          <w:rFonts w:ascii="宋体" w:hAnsi="宋体" w:eastAsia="宋体" w:cs="宋体"/>
          <w:color w:val="000"/>
          <w:sz w:val="28"/>
          <w:szCs w:val="28"/>
        </w:rPr>
        <w:t xml:space="preserve">乙方应按时足额支付租金。依法合理使用土地，不得利用土地从事违法活动。</w:t>
      </w:r>
    </w:p>
    <w:p>
      <w:pPr>
        <w:ind w:left="0" w:right="0" w:firstLine="560"/>
        <w:spacing w:before="450" w:after="450" w:line="312" w:lineRule="auto"/>
      </w:pPr>
      <w:r>
        <w:rPr>
          <w:rFonts w:ascii="宋体" w:hAnsi="宋体" w:eastAsia="宋体" w:cs="宋体"/>
          <w:color w:val="000"/>
          <w:sz w:val="28"/>
          <w:szCs w:val="28"/>
        </w:rPr>
        <w:t xml:space="preserve">4.合同的变更、解除和终止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在合同履行期间，乙方因调整基站，需退租时，应提前 个月通知甲方解除合同;当年租金结算至退租之日。甲方不得阻挠，并提供各种方便。甲方解除合同需要在 日通知乙方。 双方应全面履行合同义务，一方违约应向对方支付违约金。违约金数额为年租金的 %，造成损失的赔偿实际损失。</w:t>
      </w:r>
    </w:p>
    <w:p>
      <w:pPr>
        <w:ind w:left="0" w:right="0" w:firstLine="560"/>
        <w:spacing w:before="450" w:after="450" w:line="312" w:lineRule="auto"/>
      </w:pPr>
      <w:r>
        <w:rPr>
          <w:rFonts w:ascii="宋体" w:hAnsi="宋体" w:eastAsia="宋体" w:cs="宋体"/>
          <w:color w:val="000"/>
          <w:sz w:val="28"/>
          <w:szCs w:val="28"/>
        </w:rPr>
        <w:t xml:space="preserve">本合同一式四份，甲方一份，乙方一份，自双方签字后生效。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&gt;第一条租赁房屋及场地的情况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甲方同意将座落在(详细地址及位置)的自有房屋xx间和xx(以下简称租赁物)出租给乙方，作为乙方设置移动通信和/或电信基础设施共建共享基站用房使用。乙方承诺未经甲方同意，不得将租赁物转租或改变用途。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乙方承租甲方房屋建筑面积为xx平方米，承租甲方场地面积为平方米。签订本合同前，甲方已告知乙方该房屋已未设定抵押，与甲方原件核对无误的租赁物房屋产权证、土地使用权证复印件作为本合同附件一。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甲、乙双方约定，该租赁物租期为xx年，租赁期限自甲方向乙方移交租赁物之日起至xx年xx月xx日止。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xx元(大写xx万xx仟xx佰xx拾xx元整)，租金总额为：(人民币)xx元(大写xx万xx仟xx佰xx拾xx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甲、乙双方约定，乙方采用以下第xx种支付手段((1)支票;(2)现金;(3)转帐)支付租金。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甲、乙双方约定，乙方按以下第xx种方式支付租金：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(一)甲方应在向乙方移交租赁物之日起xx日内，向乙方开具租金总额百分之百的正式发票，乙方在收到上述发票并确认无误后xx日内向甲方一次性支付租金总额;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xx日内，向乙方开具租赁期限起始之日至xx年xx月xx日的租金金额的正式发票，乙方在收到上述发票并确认无误后xx日内向甲方支付该笔租金金额;自xx年xx月xx日开始，乙方每xx(时间)支付一次租金，每次付款前甲方应向乙方开具当期应支付租金金额的正式发票，乙方在收到上述发票并确认无误后xx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&gt;第五条租赁物交付、基站装修和设备安装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xx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&gt;第六条基站用电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基站正常用电所需供电总容量为xx千瓦的交流380伏三相五线制电源。经甲、乙双方商定，采取以下第xx种方式提供基站的用电电源：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xx月xx日每季度的xx月xx日每半年的xx月xx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(3)基站投入使用后，甲方应保证向乙方正常供电，如遇停电，应提前xx日通知乙方，但甲方不可预计的情况除外。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&gt;第七条使用要求和维修责任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租赁物及其附属设施、水、电管线因质量问题或其它自然原因损坏的，由甲方负责修缮，情况紧急或者乙方通知甲方后xx日内甲方未予修复的，乙方有权自行修缮，费用由甲方支付。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&gt;第八条转让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xx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&gt;第九条合同的解除和续签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甲、乙双方同意在租赁期内，有下列情况之一的，一方可提前xx日书面通知另一方解除本合同，并提交相关证据：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中国移动铁塔租赁合同范本6</w:t>
      </w:r>
    </w:p>
    <w:p>
      <w:pPr>
        <w:ind w:left="0" w:right="0" w:firstLine="560"/>
        <w:spacing w:before="450" w:after="450" w:line="312" w:lineRule="auto"/>
      </w:pPr>
      <w:r>
        <w:rPr>
          <w:rFonts w:ascii="宋体" w:hAnsi="宋体" w:eastAsia="宋体" w:cs="宋体"/>
          <w:color w:val="000"/>
          <w:sz w:val="28"/>
          <w:szCs w:val="28"/>
        </w:rPr>
        <w:t xml:space="preserve">20_全年预计有 10 万个左右的 5G 铁塔需求。目前，公司已经接到来自三大运营商共计 万个 5G 基站的建设需求，预计 20_ 年全年将达到预计 10 万个。</w:t>
      </w:r>
    </w:p>
    <w:p>
      <w:pPr>
        <w:ind w:left="0" w:right="0" w:firstLine="560"/>
        <w:spacing w:before="450" w:after="450" w:line="312" w:lineRule="auto"/>
      </w:pPr>
      <w:r>
        <w:rPr>
          <w:rFonts w:ascii="宋体" w:hAnsi="宋体" w:eastAsia="宋体" w:cs="宋体"/>
          <w:color w:val="000"/>
          <w:sz w:val="28"/>
          <w:szCs w:val="28"/>
        </w:rPr>
        <w:t xml:space="preserve">目前的5G基 站，90%以上是基于原站址改造，因此不改变租户的数量。今年将有10 万个5G 基站需求，新建站址的比例不高，从明年开始，新建基站的比例将会陆续增加。</w:t>
      </w:r>
    </w:p>
    <w:p>
      <w:pPr>
        <w:ind w:left="0" w:right="0" w:firstLine="560"/>
        <w:spacing w:before="450" w:after="450" w:line="312" w:lineRule="auto"/>
      </w:pPr>
      <w:r>
        <w:rPr>
          <w:rFonts w:ascii="宋体" w:hAnsi="宋体" w:eastAsia="宋体" w:cs="宋体"/>
          <w:color w:val="000"/>
          <w:sz w:val="28"/>
          <w:szCs w:val="28"/>
        </w:rPr>
        <w:t xml:space="preserve">公司围绕“一体两翼”战略布局，推进行业共享共赢外延，发挥资源优势，积极培育跨行业业务和能源业务，打造新的利润增长点，发展结构持续优化。公司成立了铁塔智联技术有限公司加快推进两翼业务发展，并推出“智享、智联、智控”三大业务品牌，加快落地生</w:t>
      </w:r>
    </w:p>
    <w:p>
      <w:pPr>
        <w:ind w:left="0" w:right="0" w:firstLine="560"/>
        <w:spacing w:before="450" w:after="450" w:line="312" w:lineRule="auto"/>
      </w:pPr>
      <w:r>
        <w:rPr>
          <w:rFonts w:ascii="宋体" w:hAnsi="宋体" w:eastAsia="宋体" w:cs="宋体"/>
          <w:color w:val="000"/>
          <w:sz w:val="28"/>
          <w:szCs w:val="28"/>
        </w:rPr>
        <w:t xml:space="preserve">态环保、应急安全、卫星定位等应用场景。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三大运营商成就了中国铁塔，但也构成了中国铁塔的掣肘。顺风顺水时，中国铁塔可能雨露均沾，但在困难转折时期，运营商一旦压缩资本开支，中国铁塔会不会首先挨宰？</w:t>
      </w:r>
    </w:p>
    <w:p>
      <w:pPr>
        <w:ind w:left="0" w:right="0" w:firstLine="560"/>
        <w:spacing w:before="450" w:after="450" w:line="312" w:lineRule="auto"/>
      </w:pPr>
      <w:r>
        <w:rPr>
          <w:rFonts w:ascii="宋体" w:hAnsi="宋体" w:eastAsia="宋体" w:cs="宋体"/>
          <w:color w:val="000"/>
          <w:sz w:val="28"/>
          <w:szCs w:val="28"/>
        </w:rPr>
        <w:t xml:space="preserve">成也萧何，败也萧何。对占业务比重高达98%以上的三位爷，中国铁塔会有多少话语权、溢价权？</w:t>
      </w:r>
    </w:p>
    <w:p>
      <w:pPr>
        <w:ind w:left="0" w:right="0" w:firstLine="560"/>
        <w:spacing w:before="450" w:after="450" w:line="312" w:lineRule="auto"/>
      </w:pPr>
      <w:r>
        <w:rPr>
          <w:rFonts w:ascii="宋体" w:hAnsi="宋体" w:eastAsia="宋体" w:cs="宋体"/>
          <w:color w:val="000"/>
          <w:sz w:val="28"/>
          <w:szCs w:val="28"/>
        </w:rPr>
        <w:t xml:space="preserve">三大运营商在一定程度上共享共建，否定了我们当初对中国铁塔对标拥有众多独立运营商的美国铁塔的一部分逻辑。</w:t>
      </w:r>
    </w:p>
    <w:p>
      <w:pPr>
        <w:ind w:left="0" w:right="0" w:firstLine="560"/>
        <w:spacing w:before="450" w:after="450" w:line="312" w:lineRule="auto"/>
      </w:pPr>
      <w:r>
        <w:rPr>
          <w:rFonts w:ascii="宋体" w:hAnsi="宋体" w:eastAsia="宋体" w:cs="宋体"/>
          <w:color w:val="000"/>
          <w:sz w:val="28"/>
          <w:szCs w:val="28"/>
        </w:rPr>
        <w:t xml:space="preserve">中国铁塔回复如下，虽然没有直接给出答案，我们还是能从回答中够感受到，冲击肯定有，而且共建的规模越大，似乎冲击越大。</w:t>
      </w:r>
    </w:p>
    <w:p>
      <w:pPr>
        <w:ind w:left="0" w:right="0" w:firstLine="560"/>
        <w:spacing w:before="450" w:after="450" w:line="312" w:lineRule="auto"/>
      </w:pPr>
      <w:r>
        <w:rPr>
          <w:rFonts w:ascii="宋体" w:hAnsi="宋体" w:eastAsia="宋体" w:cs="宋体"/>
          <w:color w:val="000"/>
          <w:sz w:val="28"/>
          <w:szCs w:val="28"/>
        </w:rPr>
        <w:t xml:space="preserve">大风起兮云飞扬。5G风来是机会，室分业务增长，共享客户增长，团队积极探索新的商业模式主动拥抱未来，是目前铁塔公司的亮点，相信这些机会和增长会覆盖平滑“共享共建”带来的冲击。但无论如何这种担都将会降低铁塔的估值。</w:t>
      </w:r>
    </w:p>
    <w:p>
      <w:pPr>
        <w:ind w:left="0" w:right="0" w:firstLine="560"/>
        <w:spacing w:before="450" w:after="450" w:line="312" w:lineRule="auto"/>
      </w:pPr>
      <w:r>
        <w:rPr>
          <w:rFonts w:ascii="宋体" w:hAnsi="宋体" w:eastAsia="宋体" w:cs="宋体"/>
          <w:color w:val="000"/>
          <w:sz w:val="28"/>
          <w:szCs w:val="28"/>
        </w:rPr>
        <w:t xml:space="preserve">当然，我们也不用过度悲观，5G带来的增量和总量将会推动单塔业绩实实在在的增长。</w:t>
      </w:r>
    </w:p>
    <w:p>
      <w:pPr>
        <w:ind w:left="0" w:right="0" w:firstLine="560"/>
        <w:spacing w:before="450" w:after="450" w:line="312" w:lineRule="auto"/>
      </w:pPr>
      <w:r>
        <w:rPr>
          <w:rFonts w:ascii="宋体" w:hAnsi="宋体" w:eastAsia="宋体" w:cs="宋体"/>
          <w:color w:val="000"/>
          <w:sz w:val="28"/>
          <w:szCs w:val="28"/>
        </w:rPr>
        <w:t xml:space="preserve">特别提醒：本文为投资逻辑分享，不构成投资建议。</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中国移动铁塔租赁合同范本7</w:t>
      </w:r>
    </w:p>
    <w:p>
      <w:pPr>
        <w:ind w:left="0" w:right="0" w:firstLine="560"/>
        <w:spacing w:before="450" w:after="450" w:line="312" w:lineRule="auto"/>
      </w:pPr>
      <w:r>
        <w:rPr>
          <w:rFonts w:ascii="宋体" w:hAnsi="宋体" w:eastAsia="宋体" w:cs="宋体"/>
          <w:color w:val="000"/>
          <w:sz w:val="28"/>
          <w:szCs w:val="28"/>
        </w:rPr>
        <w:t xml:space="preserve">信号发射铁塔高度一般在45米以上，而一般住宅楼高度为7层，约21米左右，铁塔天线高度远高于现有住宅，不会对人的身体造成伤害。</w:t>
      </w:r>
    </w:p>
    <w:p>
      <w:pPr>
        <w:ind w:left="0" w:right="0" w:firstLine="560"/>
        <w:spacing w:before="450" w:after="450" w:line="312" w:lineRule="auto"/>
      </w:pPr>
      <w:r>
        <w:rPr>
          <w:rFonts w:ascii="宋体" w:hAnsi="宋体" w:eastAsia="宋体" w:cs="宋体"/>
          <w:color w:val="000"/>
          <w:sz w:val="28"/>
          <w:szCs w:val="28"/>
        </w:rPr>
        <w:t xml:space="preserve">移动信号塔的建成，要经过审批，《电磁环境控制限值》（GB8702—20_）中规定了其公众曝露控制限值，必须低于这一值方可通过审批，但是没有“安全距离”手机。</w:t>
      </w:r>
    </w:p>
    <w:p>
      <w:pPr>
        <w:ind w:left="0" w:right="0" w:firstLine="560"/>
        <w:spacing w:before="450" w:after="450" w:line="312" w:lineRule="auto"/>
      </w:pPr>
      <w:r>
        <w:rPr>
          <w:rFonts w:ascii="宋体" w:hAnsi="宋体" w:eastAsia="宋体" w:cs="宋体"/>
          <w:color w:val="000"/>
          <w:sz w:val="28"/>
          <w:szCs w:val="28"/>
        </w:rPr>
        <w:t xml:space="preserve">手机信号发射塔会产生一定的电磁辐射，这与福岛核电站泄漏产生的电离辐射不同。手机信号发射塔，学名叫基站天线，发射功率一般在20W～60W范围，频率分别是900MHZ和1800MHZ。一般GSM基站天线高度均在35至55米，电磁波在空中传播衰减很快。</w:t>
      </w:r>
    </w:p>
    <w:p>
      <w:pPr>
        <w:ind w:left="0" w:right="0" w:firstLine="560"/>
        <w:spacing w:before="450" w:after="450" w:line="312" w:lineRule="auto"/>
      </w:pPr>
      <w:r>
        <w:rPr>
          <w:rFonts w:ascii="宋体" w:hAnsi="宋体" w:eastAsia="宋体" w:cs="宋体"/>
          <w:color w:val="000"/>
          <w:sz w:val="28"/>
          <w:szCs w:val="28"/>
        </w:rPr>
        <w:t xml:space="preserve">其次，当电磁波穿过一般砖墙时要衰减6dB左右（折合4倍），而穿过带钢筋的墙要衰减20dB左右。目前移动通信所用900MHz频率带宽，其电场强度只要小于每米12伏或者说功率密度每平方厘米小于40微瓦就符合安全标准。</w:t>
      </w:r>
    </w:p>
    <w:p>
      <w:pPr>
        <w:ind w:left="0" w:right="0" w:firstLine="560"/>
        <w:spacing w:before="450" w:after="450" w:line="312" w:lineRule="auto"/>
      </w:pPr>
      <w:r>
        <w:rPr>
          <w:rFonts w:ascii="宋体" w:hAnsi="宋体" w:eastAsia="宋体" w:cs="宋体"/>
          <w:color w:val="000"/>
          <w:sz w:val="28"/>
          <w:szCs w:val="28"/>
        </w:rPr>
        <w:t xml:space="preserve">这个在国内颁布《电磁辐射防护规定》、《环境电磁波卫生标准》及《电磁辐射环境保护管理办法》有相关说明。</w:t>
      </w:r>
    </w:p>
    <w:p>
      <w:pPr>
        <w:ind w:left="0" w:right="0" w:firstLine="560"/>
        <w:spacing w:before="450" w:after="450" w:line="312" w:lineRule="auto"/>
      </w:pPr>
      <w:r>
        <w:rPr>
          <w:rFonts w:ascii="宋体" w:hAnsi="宋体" w:eastAsia="宋体" w:cs="宋体"/>
          <w:color w:val="000"/>
          <w:sz w:val="28"/>
          <w:szCs w:val="28"/>
        </w:rPr>
        <w:t xml:space="preserve">另外，基站发射的无线电波是水平方向传播的，垂直方向几乎为0。虽然，国内目前没有关于安装离住户的最小距离的标准，但一般认为最小防护距离应保持30米以上，具体还应依据环境影响评价报告核算结论。</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中国移动铁塔租赁合同范本8</w:t>
      </w:r>
    </w:p>
    <w:p>
      <w:pPr>
        <w:ind w:left="0" w:right="0" w:firstLine="560"/>
        <w:spacing w:before="450" w:after="450" w:line="312" w:lineRule="auto"/>
      </w:pPr>
      <w:r>
        <w:rPr>
          <w:rFonts w:ascii="宋体" w:hAnsi="宋体" w:eastAsia="宋体" w:cs="宋体"/>
          <w:color w:val="000"/>
          <w:sz w:val="28"/>
          <w:szCs w:val="28"/>
        </w:rPr>
        <w:t xml:space="preserve">再看成本端，共享模式与中国铁塔的运营战略有极大关系，从站址的新建及改造中便能看出中国铁塔近三年的运营状况。20_-20_年，现有站址的改造从万个增加至万个，20_年第一季度改造数量也比去年同比增长。反观建设及交付新站址数目，20_-20_年，先增后减，20_年一季度，同比下滑近50%。由数据能看出，中国铁塔在控制新建站址资本开支的同时，大力改造现有站址增加租户。中国铁塔也在和地方的电力，广电进行合作，位置比较好的铁塔进行充电桩的建设等，很多城市中国铁塔拥有核心区位优势，有多功能发展的潜力。</w:t>
      </w:r>
    </w:p>
    <w:p>
      <w:pPr>
        <w:ind w:left="0" w:right="0" w:firstLine="560"/>
        <w:spacing w:before="450" w:after="450" w:line="312" w:lineRule="auto"/>
      </w:pPr>
      <w:r>
        <w:rPr>
          <w:rFonts w:ascii="宋体" w:hAnsi="宋体" w:eastAsia="宋体" w:cs="宋体"/>
          <w:color w:val="000"/>
          <w:sz w:val="28"/>
          <w:szCs w:val="28"/>
        </w:rPr>
        <w:t xml:space="preserve">对于单个铁塔来说，建设成本是固定的，而引入更多的合作厂商，只需要增加悬挂的载频数和一定的地面配套设施，边际效用就能扩大。</w:t>
      </w:r>
    </w:p>
    <w:p>
      <w:pPr>
        <w:ind w:left="0" w:right="0" w:firstLine="560"/>
        <w:spacing w:before="450" w:after="450" w:line="312" w:lineRule="auto"/>
      </w:pPr>
      <w:r>
        <w:rPr>
          <w:rFonts w:ascii="宋体" w:hAnsi="宋体" w:eastAsia="宋体" w:cs="宋体"/>
          <w:color w:val="000"/>
          <w:sz w:val="28"/>
          <w:szCs w:val="28"/>
        </w:rPr>
        <w:t xml:space="preserve">美国铁塔扣除折旧后计算出的毛利率水平降低很多，中国铁塔的毛利率水平是逐年上升的。随着铁塔公司后期新建资本投入减少、折旧降低，中国铁塔的毛利率未来还将有巨大的上扬空间。</w:t>
      </w:r>
    </w:p>
    <w:p>
      <w:pPr>
        <w:ind w:left="0" w:right="0" w:firstLine="560"/>
        <w:spacing w:before="450" w:after="450" w:line="312" w:lineRule="auto"/>
      </w:pPr>
      <w:r>
        <w:rPr>
          <w:rFonts w:ascii="宋体" w:hAnsi="宋体" w:eastAsia="宋体" w:cs="宋体"/>
          <w:color w:val="000"/>
          <w:sz w:val="28"/>
          <w:szCs w:val="28"/>
        </w:rPr>
        <w:t xml:space="preserve">3、偿债水平逐步提高，负债率降低</w:t>
      </w:r>
    </w:p>
    <w:p>
      <w:pPr>
        <w:ind w:left="0" w:right="0" w:firstLine="560"/>
        <w:spacing w:before="450" w:after="450" w:line="312" w:lineRule="auto"/>
      </w:pPr>
      <w:r>
        <w:rPr>
          <w:rFonts w:ascii="宋体" w:hAnsi="宋体" w:eastAsia="宋体" w:cs="宋体"/>
          <w:color w:val="000"/>
          <w:sz w:val="28"/>
          <w:szCs w:val="28"/>
        </w:rPr>
        <w:t xml:space="preserve">由于公司在收购运营商存量铁塔资产和新的建设过程中耗资巨大，IPO后负债率降低。</w:t>
      </w:r>
    </w:p>
    <w:p>
      <w:pPr>
        <w:ind w:left="0" w:right="0" w:firstLine="560"/>
        <w:spacing w:before="450" w:after="450" w:line="312" w:lineRule="auto"/>
      </w:pPr>
      <w:r>
        <w:rPr>
          <w:rFonts w:ascii="宋体" w:hAnsi="宋体" w:eastAsia="宋体" w:cs="宋体"/>
          <w:color w:val="000"/>
          <w:sz w:val="28"/>
          <w:szCs w:val="28"/>
        </w:rPr>
        <w:t xml:space="preserve">与美国三大铁塔公司相比，从资产负债率来看，SBA通信&gt;AMT&gt;CCI&gt;中国铁塔，中国铁塔利息压力较小，随着公司逐渐步入盈利上升通道，利息费用率有望进一步下降，资产负债率也有望进一步下降。</w:t>
      </w:r>
    </w:p>
    <w:p>
      <w:pPr>
        <w:ind w:left="0" w:right="0" w:firstLine="560"/>
        <w:spacing w:before="450" w:after="450" w:line="312" w:lineRule="auto"/>
      </w:pPr>
      <w:r>
        <w:rPr>
          <w:rFonts w:ascii="宋体" w:hAnsi="宋体" w:eastAsia="宋体" w:cs="宋体"/>
          <w:color w:val="000"/>
          <w:sz w:val="28"/>
          <w:szCs w:val="28"/>
        </w:rPr>
        <w:t xml:space="preserve">4、运营能力</w:t>
      </w:r>
    </w:p>
    <w:p>
      <w:pPr>
        <w:ind w:left="0" w:right="0" w:firstLine="560"/>
        <w:spacing w:before="450" w:after="450" w:line="312" w:lineRule="auto"/>
      </w:pPr>
      <w:r>
        <w:rPr>
          <w:rFonts w:ascii="宋体" w:hAnsi="宋体" w:eastAsia="宋体" w:cs="宋体"/>
          <w:color w:val="000"/>
          <w:sz w:val="28"/>
          <w:szCs w:val="28"/>
        </w:rPr>
        <w:t xml:space="preserve">我们通过应收账款周转天数，来看看中国铁塔对于下游的话语权：应收账款账龄均为3个月内；虽然中国铁塔对于下游的话语权较弱，但是由于它对上游的话语权很强，造成应付账款周转天数远远好于应收。</w:t>
      </w:r>
    </w:p>
    <w:p>
      <w:pPr>
        <w:ind w:left="0" w:right="0" w:firstLine="560"/>
        <w:spacing w:before="450" w:after="450" w:line="312" w:lineRule="auto"/>
      </w:pPr>
      <w:r>
        <w:rPr>
          <w:rFonts w:ascii="宋体" w:hAnsi="宋体" w:eastAsia="宋体" w:cs="宋体"/>
          <w:color w:val="000"/>
          <w:sz w:val="28"/>
          <w:szCs w:val="28"/>
        </w:rPr>
        <w:t xml:space="preserve">5、应收增速与营收增速对比</w:t>
      </w:r>
    </w:p>
    <w:p>
      <w:pPr>
        <w:ind w:left="0" w:right="0" w:firstLine="560"/>
        <w:spacing w:before="450" w:after="450" w:line="312" w:lineRule="auto"/>
      </w:pPr>
      <w:r>
        <w:rPr>
          <w:rFonts w:ascii="宋体" w:hAnsi="宋体" w:eastAsia="宋体" w:cs="宋体"/>
          <w:color w:val="000"/>
          <w:sz w:val="28"/>
          <w:szCs w:val="28"/>
        </w:rPr>
        <w:t xml:space="preserve">中国铁塔和下游之间的合作，是以租赁形式，铁塔建造好后，会鼓励三大运营商通过”共享“方式使用铁塔，共享的越多，租金越便宜。</w:t>
      </w:r>
    </w:p>
    <w:p>
      <w:pPr>
        <w:ind w:left="0" w:right="0" w:firstLine="560"/>
        <w:spacing w:before="450" w:after="450" w:line="312" w:lineRule="auto"/>
      </w:pPr>
      <w:r>
        <w:rPr>
          <w:rFonts w:ascii="宋体" w:hAnsi="宋体" w:eastAsia="宋体" w:cs="宋体"/>
          <w:color w:val="000"/>
          <w:sz w:val="28"/>
          <w:szCs w:val="28"/>
        </w:rPr>
        <w:t xml:space="preserve">这里，很多朋友也担心，由于中国铁塔的客户主要是强势的三大运营商股东，铁塔其实并无太大的话语权，而且比例过大又显得过于依赖。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2025-01-17T03:02:30+08:00</dcterms:created>
  <dcterms:modified xsi:type="dcterms:W3CDTF">2025-01-17T03:02:30+08:00</dcterms:modified>
</cp:coreProperties>
</file>

<file path=docProps/custom.xml><?xml version="1.0" encoding="utf-8"?>
<Properties xmlns="http://schemas.openxmlformats.org/officeDocument/2006/custom-properties" xmlns:vt="http://schemas.openxmlformats.org/officeDocument/2006/docPropsVTypes"/>
</file>