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人工租赁合同范本(通用49篇)</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人工租赁合同范本1出租方： (以下简称甲方)承租方： (以下简称乙方)根据《_合同法》及其有关法律法规____省、市的有关规定，甲、乙双方在自愿、平等、互利的基础上，就甲方将其合法拥有的门面出租给乙方使用，乙方承租使用甲方门面的相关事宜，订...</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5、租赁期内房屋维修基金由甲方承担，并由甲方以现金形式每年一次_予乙方，由乙方负责代缴给物业管理部门。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人工租赁合同范本3</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人工租赁合同范本6</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根据《_合同法》和____________市政府有关规定，甲乙双方在自愿、平等、互利的基础上，协商致，订立本合同，承诺共同遵守。合同内容如下：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1.甲方将其拥有的位于____________市区的房屋（以下简称“该房屋”）租给</w:t>
      </w:r>
    </w:p>
    <w:p>
      <w:pPr>
        <w:ind w:left="0" w:right="0" w:firstLine="560"/>
        <w:spacing w:before="450" w:after="450" w:line="312" w:lineRule="auto"/>
      </w:pPr>
      <w:r>
        <w:rPr>
          <w:rFonts w:ascii="宋体" w:hAnsi="宋体" w:eastAsia="宋体" w:cs="宋体"/>
          <w:color w:val="000"/>
          <w:sz w:val="28"/>
          <w:szCs w:val="28"/>
        </w:rPr>
        <w:t xml:space="preserve">乙方使用，用途为房屋面积___________平方米。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w:t>
      </w:r>
    </w:p>
    <w:p>
      <w:pPr>
        <w:ind w:left="0" w:right="0" w:firstLine="560"/>
        <w:spacing w:before="450" w:after="450" w:line="312" w:lineRule="auto"/>
      </w:pPr>
      <w:r>
        <w:rPr>
          <w:rFonts w:ascii="宋体" w:hAnsi="宋体" w:eastAsia="宋体" w:cs="宋体"/>
          <w:color w:val="000"/>
          <w:sz w:val="28"/>
          <w:szCs w:val="28"/>
        </w:rPr>
        <w:t xml:space="preserve">约定交付乙方使用在本合同和乙方在本合同租赁期满交还该房屋的验证依据。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1.该房屋租金为人民币_____________________元/月（大写）（此价格不含相关税费），由方负担。</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3.乙方若逾期支付租金，每逾期一天，则乙方需按月租金的_______%支付滞纳金。拖欠租金超过_______个月，甲方有权收回此租房，乙方须按实际居住日交纳并承担违约责任。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5.乙方承担租赁期内水费、电费、煤气费等实际使用的费用，若有特殊约定则从其约定。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致使该房屋或其内部设备施出现损坏或发生故障，乙方应及时联络时行维修并负担所发生的费用。由于不可抗力及非乙方原困造成的损失由甲负责承担有关维修的费用。如经维修确系乙方不能正常使用双方协商解决。</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期配套设施，乙方在签定本合同并交红领巾首期租金时支付甲方______________元做为押金。待租赁期限届满，甲方验房并认可后，乙方将该房屋钥匙交与甲方，同时甲方将些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人工租赁合同范本9</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人工租赁合同范本16</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人工租赁合同范本17</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根据《_合同法》相关法规，经双方友好协商，甲方将大洲安臵小区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&gt;三、租金交付方式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&gt;五、本协议自甲、乙双方签定之即日起生效，未尽事宜由甲、乙双方另行签定补充协议，补充协议与本协议具有同等效益。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&gt;六、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依据_法律、法规，甲乙双方经友好协商，就乙方承租甲方位于________________店面之事宜，订立本个人店面租赁合同，以兹共同遵守。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3．1本个人店面租赁合同正式租赁期限为____年，自_____年___月___日起至______年___月___日止。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个人店面租赁合同租赁期限届满，个人店面租赁合同自动终止。乙方如要求续租，应在个人店面租赁合同期满前60天发出书面申请，双方重新签订个人店面租赁合同，否则视为乙方在个人店面租赁合同期满后不再续租（甲方未作书面答复，视为个人店面租赁合同期满后不同意乙方续租），甲方有权在个人店面租赁合同期满后将本个人店面租赁合同租赁店面出租给他人。</w:t>
      </w:r>
    </w:p>
    <w:p>
      <w:pPr>
        <w:ind w:left="0" w:right="0" w:firstLine="560"/>
        <w:spacing w:before="450" w:after="450" w:line="312" w:lineRule="auto"/>
      </w:pPr>
      <w:r>
        <w:rPr>
          <w:rFonts w:ascii="宋体" w:hAnsi="宋体" w:eastAsia="宋体" w:cs="宋体"/>
          <w:color w:val="000"/>
          <w:sz w:val="28"/>
          <w:szCs w:val="28"/>
        </w:rPr>
        <w:t xml:space="preserve">3．3本个人店面租赁合同期限届满，如该店面继续对外出租，在同等条件下，乙方有优先续租权。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黑体" w:hAnsi="黑体" w:eastAsia="黑体" w:cs="黑体"/>
          <w:color w:val="000000"/>
          <w:sz w:val="36"/>
          <w:szCs w:val="36"/>
          <w:b w:val="1"/>
          <w:bCs w:val="1"/>
        </w:rPr>
        <w:t xml:space="preserve">人工租赁合同范本21</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2025-01-16T18:03:58+08:00</dcterms:created>
  <dcterms:modified xsi:type="dcterms:W3CDTF">2025-01-16T18:03:58+08:00</dcterms:modified>
</cp:coreProperties>
</file>

<file path=docProps/custom.xml><?xml version="1.0" encoding="utf-8"?>
<Properties xmlns="http://schemas.openxmlformats.org/officeDocument/2006/custom-properties" xmlns:vt="http://schemas.openxmlformats.org/officeDocument/2006/docPropsVTypes"/>
</file>