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个人房地产抵押借款合同模版</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个人房地产抵押借款合同模版5篇朋友们，借款人可以在还款期限届满前向贷款人申请展期。那么你现在知道合同是怎么样子了吗？小编在这里给大家分享一些个人房地产抵押借款合同模版，希望对大家能有所帮助。个人房地产抵押借款合同模版（篇1）甲方：乙方：乙方...</w:t>
      </w:r>
    </w:p>
    <w:p>
      <w:pPr>
        <w:ind w:left="0" w:right="0" w:firstLine="560"/>
        <w:spacing w:before="450" w:after="450" w:line="312" w:lineRule="auto"/>
      </w:pPr>
      <w:r>
        <w:rPr>
          <w:rFonts w:ascii="宋体" w:hAnsi="宋体" w:eastAsia="宋体" w:cs="宋体"/>
          <w:color w:val="000"/>
          <w:sz w:val="28"/>
          <w:szCs w:val="28"/>
        </w:rPr>
        <w:t xml:space="preserve">个人房地产抵押借款合同模版5篇</w:t>
      </w:r>
    </w:p>
    <w:p>
      <w:pPr>
        <w:ind w:left="0" w:right="0" w:firstLine="560"/>
        <w:spacing w:before="450" w:after="450" w:line="312" w:lineRule="auto"/>
      </w:pPr>
      <w:r>
        <w:rPr>
          <w:rFonts w:ascii="宋体" w:hAnsi="宋体" w:eastAsia="宋体" w:cs="宋体"/>
          <w:color w:val="000"/>
          <w:sz w:val="28"/>
          <w:szCs w:val="28"/>
        </w:rPr>
        <w:t xml:space="preserve">朋友们，借款人可以在还款期限届满前向贷款人申请展期。那么你现在知道合同是怎么样子了吗？小编在这里给大家分享一些个人房地产抵押借款合同模版，希望对大家能有所帮助。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个人房地产抵押借款合同模版（篇2）</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 丙方愿以其享有土地使用权的位于郴州市沿江路6号和壹舍A栋202(土地使用权证号：郴国用(20__)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1、抵押物权利凭证：郴国用(20__)第S00074号;郴房权证苏仙字第711017836号)。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 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 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 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个人房地产抵押借款合同模版（篇3）</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：1)房屋所有权证：潭房权字第 号房屋共有权证：潭房共字第 号土地使用权证：潭字第 号2)名称：3)座落：4)建筑面积： ㎡ ; 用地面积： ㎡5)抵押房地产价值：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自有财产做抵押，向乙方提供担保，并于本合同签订后，到建阳市房地产管理处办理抵押登记手续(即办理房屋他项权利证)乙方将在他项权利办妥后 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 1)乙方如因本身责任不按合同规定支付贷款，给甲方造成经济上的损失，乙方应负责违约责任。 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个人房地产抵押借款合同模版（篇4）</w:t>
      </w:r>
    </w:p>
    <w:p>
      <w:pPr>
        <w:ind w:left="0" w:right="0" w:firstLine="560"/>
        <w:spacing w:before="450" w:after="450" w:line="312" w:lineRule="auto"/>
      </w:pPr>
      <w:r>
        <w:rPr>
          <w:rFonts w:ascii="宋体" w:hAnsi="宋体" w:eastAsia="宋体" w:cs="宋体"/>
          <w:color w:val="000"/>
          <w:sz w:val="28"/>
          <w:szCs w:val="28"/>
        </w:rPr>
        <w:t xml:space="preserve">抵押权人： （甲方）　　住 所：　　法定代表人：　　联系方式：　　借 款 人： （乙方）　　住 所：　　法定代表人：　　联系方式：　　抵 押 人： （甲方）　　住 所：　　法定代表人：　　联系方式：　　为了明确甲方与乙方各自责任、权益和义务，恪守信用，根据《中华人民共和国民法典》等有关法律、法规，特签订本《抵押合同》，以兹共同遵守。　　借款条款　　</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　　</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39;，甲方有权在以下任何一项或多项事件发生时，宣布本合同项下的借款提前到期，要求借款人在《提前还款函》规定的期限内清偿部分或全部借款本息，而无须为正当行使上述权利所引起的任何损失负责。　　</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　　</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　　</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　　</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　　抵押条款　　</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　　</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　　</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　　</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　　</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　　</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　　</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　　其他条款　　</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　　</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　　</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　　抵押权人（甲方）：借款人（乙方）：　　法定代表人：法定代表人：　　或委托代理人： 或委托代理人：　　抵押人（丙方）：　　法定代表人：　　或委托代理人：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个人房地产抵押借款合同模版（篇5）</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2025-01-16T06:39:35+08:00</dcterms:created>
  <dcterms:modified xsi:type="dcterms:W3CDTF">2025-01-16T06:39:35+08:00</dcterms:modified>
</cp:coreProperties>
</file>

<file path=docProps/custom.xml><?xml version="1.0" encoding="utf-8"?>
<Properties xmlns="http://schemas.openxmlformats.org/officeDocument/2006/custom-properties" xmlns:vt="http://schemas.openxmlformats.org/officeDocument/2006/docPropsVTypes"/>
</file>