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个人借款合同简单免费(5篇)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个人借款合同简单免费一身份证号码：____________________乙方(即贷款人)：________________身份证号码：____________________甲乙双方就下列事宜达成一致意见，签订本合同。...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乙方(即贷款人)：________________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个人借款合同简单免费二</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w:t>
      </w:r>
    </w:p>
    <w:p>
      <w:pPr>
        <w:ind w:left="0" w:right="0" w:firstLine="560"/>
        <w:spacing w:before="450" w:after="450" w:line="312" w:lineRule="auto"/>
      </w:pPr>
      <w:r>
        <w:rPr>
          <w:rFonts w:ascii="宋体" w:hAnsi="宋体" w:eastAsia="宋体" w:cs="宋体"/>
          <w:color w:val="000"/>
          <w:sz w:val="28"/>
          <w:szCs w:val="28"/>
        </w:rPr>
        <w:t xml:space="preserve">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个人借款合同简单免费四</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年____号借款合同（以下称借款合同）的履行，乙方愿意以其有权处分的位于________市（县）________区（镇）_______路（街）______号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个人借款合同简单免费五</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 0%；</w:t>
      </w:r>
    </w:p>
    <w:p>
      <w:pPr>
        <w:ind w:left="0" w:right="0" w:firstLine="560"/>
        <w:spacing w:before="450" w:after="450" w:line="312" w:lineRule="auto"/>
      </w:pPr>
      <w:r>
        <w:rPr>
          <w:rFonts w:ascii="宋体" w:hAnsi="宋体" w:eastAsia="宋体" w:cs="宋体"/>
          <w:color w:val="000"/>
          <w:sz w:val="28"/>
          <w:szCs w:val="28"/>
        </w:rPr>
        <w:t xml:space="preserve">2、根据汇率变化，允许利率有__年；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四、抵押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2025-01-16T03:54:39+08:00</dcterms:created>
  <dcterms:modified xsi:type="dcterms:W3CDTF">2025-01-16T03:54:39+08:00</dcterms:modified>
</cp:coreProperties>
</file>

<file path=docProps/custom.xml><?xml version="1.0" encoding="utf-8"?>
<Properties xmlns="http://schemas.openxmlformats.org/officeDocument/2006/custom-properties" xmlns:vt="http://schemas.openxmlformats.org/officeDocument/2006/docPropsVTypes"/>
</file>