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最新楼盘买卖合同 楼房买卖合同协议书有法律效应么四篇(模板)</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楼盘买卖合同 楼房买卖合同协议书有法律效应么一买方：_______________(简称乙方)根据《中华人民共和国民法典》、《中华人民共和国城市房地产管理法》及其他有关法律、法规之规定，甲、乙双方在平等、自愿、协商一致的基础上，就乙方向甲方...</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楼房买卖合同协议书有法律效应么二</w:t>
      </w:r>
    </w:p>
    <w:p>
      <w:pPr>
        <w:ind w:left="0" w:right="0" w:firstLine="560"/>
        <w:spacing w:before="450" w:after="450" w:line="312" w:lineRule="auto"/>
      </w:pPr>
      <w:r>
        <w:rPr>
          <w:rFonts w:ascii="宋体" w:hAnsi="宋体" w:eastAsia="宋体" w:cs="宋体"/>
          <w:color w:val="000"/>
          <w:sz w:val="28"/>
          <w:szCs w:val="28"/>
        </w:rPr>
        <w:t xml:space="preserve">出租方(甲方)：__________________地址：__________________电话：__________________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1.租金为_____元/㎡，即每月租金为人民币_____元(大写__________元整)，乙方每三个月缴纳一次租金，于租金到期前10天缴纳。两年后租金以每年_____%递增。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2.房屋装修期为_____个月，即房屋计租期为____年____月____日。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7.乙方保证承租甲方的租赁房屋作为办公使用，遵守法律及各项政策，不违法经营。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1.本合同执行中如发生纠纷，应通过甲乙双方友好协商解决，协商不成，可提请当地人民法院起诉。</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1、甲方所售写字楼坐落于位于第层共间，房屋结构为，登记建筑面积平方米房屋用途为。</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4、该写字楼现配备的装饰装修设施设备有，该设施设备总折价元，不包含在房屋总价款中。。</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5、该写字楼有物业服务，目前的物业服务公司为，物业服务收费标准为。</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2、双方选择以下第种付款方式：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买房向银行抵押付款：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乙方于________年____月____日前向甲方支付首期房款人民币元。其余房款乙方拟向银行办理抵押贷款。</w:t>
      </w:r>
    </w:p>
    <w:p>
      <w:pPr>
        <w:ind w:left="0" w:right="0" w:firstLine="560"/>
        <w:spacing w:before="450" w:after="450" w:line="312" w:lineRule="auto"/>
      </w:pPr>
      <w:r>
        <w:rPr>
          <w:rFonts w:ascii="宋体" w:hAnsi="宋体" w:eastAsia="宋体" w:cs="宋体"/>
          <w:color w:val="000"/>
          <w:sz w:val="28"/>
          <w:szCs w:val="28"/>
        </w:rPr>
        <w:t xml:space="preserve">如果乙方在________年____月____日前还未能将银行贷款办理好并交付给甲方，则甲方可以单方解除本合同，并退回乙方之前已付购房款。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2、按有关法律法规政策规定应由买方承担的税费由承担。</w:t>
      </w:r>
    </w:p>
    <w:p>
      <w:pPr>
        <w:ind w:left="0" w:right="0" w:firstLine="560"/>
        <w:spacing w:before="450" w:after="450" w:line="312" w:lineRule="auto"/>
      </w:pPr>
      <w:r>
        <w:rPr>
          <w:rFonts w:ascii="宋体" w:hAnsi="宋体" w:eastAsia="宋体" w:cs="宋体"/>
          <w:color w:val="000"/>
          <w:sz w:val="28"/>
          <w:szCs w:val="28"/>
        </w:rPr>
        <w:t xml:space="preserve">【律师提示】：一般买卖双方按规定各缴各的税费。但也可以通过约定卖方应缴的税费由买方承担，反之亦然。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内，共同向房地产产权登记机关申请办理转移登记手续。如因甲方的过失造成乙方不能在____日内取得房地产权属证书，乙方有权提出退房，甲方必须在乙方提出退房要求之日起____日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w:t>
      </w:r>
    </w:p>
    <w:p>
      <w:pPr>
        <w:ind w:left="0" w:right="0" w:firstLine="560"/>
        <w:spacing w:before="450" w:after="450" w:line="312" w:lineRule="auto"/>
      </w:pPr>
      <w:r>
        <w:rPr>
          <w:rFonts w:ascii="宋体" w:hAnsi="宋体" w:eastAsia="宋体" w:cs="宋体"/>
          <w:color w:val="000"/>
          <w:sz w:val="28"/>
          <w:szCs w:val="28"/>
        </w:rPr>
        <w:t xml:space="preserve">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如乙方未按约定时间付款，则乙方应按逾期付款额的万分之向甲方按日支付逾期付款违约金，同时甲方有权要求合同继续履行。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如乙方逾期付款时间超过天后，甲方有权单方解除合同并要求乙方按购房款总额的百分之支付违约金甲方也有权选择还是按本条上述第项执行。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2、甲方逾期交房的违约责任和不作累加)：</w:t>
      </w:r>
    </w:p>
    <w:p>
      <w:pPr>
        <w:ind w:left="0" w:right="0" w:firstLine="560"/>
        <w:spacing w:before="450" w:after="450" w:line="312" w:lineRule="auto"/>
      </w:pPr>
      <w:r>
        <w:rPr>
          <w:rFonts w:ascii="宋体" w:hAnsi="宋体" w:eastAsia="宋体" w:cs="宋体"/>
          <w:color w:val="000"/>
          <w:sz w:val="28"/>
          <w:szCs w:val="28"/>
        </w:rPr>
        <w:t xml:space="preserve">如甲方未按合同约定的时间交付房屋，则甲方应按乙方已付购房款的总额的万分之向乙方按日支付逾期交房违约金，同时乙方有权要求继续履行合同。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如甲方逾期交房超过天后，乙方有权单方解除合同并要求甲方按购房款总额的百分之支付违约金乙方也有权选择还是按本条上述第项要求甲方承担违约责任并继续履行合同。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4、任何一方不履行本合同约定义务致合同目的不能实现，守约方有权选择定金罚则或要求对方支付该房地产总价款百分之作为违约金。</w:t>
      </w:r>
    </w:p>
    <w:p>
      <w:pPr>
        <w:ind w:left="0" w:right="0" w:firstLine="560"/>
        <w:spacing w:before="450" w:after="450" w:line="312" w:lineRule="auto"/>
      </w:pPr>
      <w:r>
        <w:rPr>
          <w:rFonts w:ascii="宋体" w:hAnsi="宋体" w:eastAsia="宋体" w:cs="宋体"/>
          <w:color w:val="000"/>
          <w:sz w:val="28"/>
          <w:szCs w:val="28"/>
        </w:rPr>
        <w:t xml:space="preserve">第八条甲乙双方的承诺和保证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该写字楼目前没有租约。</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w:t>
      </w:r>
    </w:p>
    <w:p>
      <w:pPr>
        <w:ind w:left="0" w:right="0" w:firstLine="560"/>
        <w:spacing w:before="450" w:after="450" w:line="312" w:lineRule="auto"/>
      </w:pPr>
      <w:r>
        <w:rPr>
          <w:rFonts w:ascii="宋体" w:hAnsi="宋体" w:eastAsia="宋体" w:cs="宋体"/>
          <w:color w:val="000"/>
          <w:sz w:val="28"/>
          <w:szCs w:val="28"/>
        </w:rPr>
        <w:t xml:space="preserve">第一，要核实合同签订人员身份的真实性以及授权委托书的内容，确保合同不因主体不适当而导致合同无效。</w:t>
      </w:r>
    </w:p>
    <w:p>
      <w:pPr>
        <w:ind w:left="0" w:right="0" w:firstLine="560"/>
        <w:spacing w:before="450" w:after="450" w:line="312" w:lineRule="auto"/>
      </w:pPr>
      <w:r>
        <w:rPr>
          <w:rFonts w:ascii="宋体" w:hAnsi="宋体" w:eastAsia="宋体" w:cs="宋体"/>
          <w:color w:val="000"/>
          <w:sz w:val="28"/>
          <w:szCs w:val="28"/>
        </w:rPr>
        <w:t xml:space="preserve">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【律师提示】：要么选择仲裁要么选择诉讼，仲裁是一裁终局。</w:t>
      </w:r>
    </w:p>
    <w:p>
      <w:pPr>
        <w:ind w:left="0" w:right="0" w:firstLine="560"/>
        <w:spacing w:before="450" w:after="450" w:line="312" w:lineRule="auto"/>
      </w:pPr>
      <w:r>
        <w:rPr>
          <w:rFonts w:ascii="宋体" w:hAnsi="宋体" w:eastAsia="宋体" w:cs="宋体"/>
          <w:color w:val="000"/>
          <w:sz w:val="28"/>
          <w:szCs w:val="28"/>
        </w:rPr>
        <w:t xml:space="preserve">第十三条双方其他约定</w:t>
      </w:r>
    </w:p>
    <w:p>
      <w:pPr>
        <w:ind w:left="0" w:right="0" w:firstLine="560"/>
        <w:spacing w:before="450" w:after="450" w:line="312" w:lineRule="auto"/>
      </w:pPr>
      <w:r>
        <w:rPr>
          <w:rFonts w:ascii="宋体" w:hAnsi="宋体" w:eastAsia="宋体" w:cs="宋体"/>
          <w:color w:val="000"/>
          <w:sz w:val="28"/>
          <w:szCs w:val="28"/>
        </w:rPr>
        <w:t xml:space="preserve">甲方：乙方：委托代理人：委托代理人：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2025-04-27T01:41:43+08:00</dcterms:created>
  <dcterms:modified xsi:type="dcterms:W3CDTF">2025-04-27T01:41:43+08:00</dcterms:modified>
</cp:coreProperties>
</file>

<file path=docProps/custom.xml><?xml version="1.0" encoding="utf-8"?>
<Properties xmlns="http://schemas.openxmlformats.org/officeDocument/2006/custom-properties" xmlns:vt="http://schemas.openxmlformats.org/officeDocument/2006/docPropsVTypes"/>
</file>