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破碎机买卖合同(三篇)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破碎机买卖合同一乙方：__________________第一条合同标的1.1甲方同意同乙方购买，且乙方同意向甲方出售_________设备(以下简称合同设备)用于_________项目。将由乙方提供的合同设备的容详见合同附件一(附件一中在...</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2.1合同设备的价格(以下称为：______________合同总价)为：__，价格清单详见附件一。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第三条付款条款合同第二条中确定的合同总价由甲方向乙方以如下方式支付：______________</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容按时支付合同款。甲方应向乙方支付滞纳金。滞纳金支付方式为：____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7.1如果双方中的任何一方因为不可抗力，如：战争、火灾、台风、洪水、地震或其他双方共计为不属于不可抗力的原因而被迫停止或推迟合同的执行，则合同执行相应延迟，延迟的时间等于不可抗力发生作用的时间。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破碎机买卖合同二</w:t>
      </w:r>
    </w:p>
    <w:p>
      <w:pPr>
        <w:ind w:left="0" w:right="0" w:firstLine="560"/>
        <w:spacing w:before="450" w:after="450" w:line="312" w:lineRule="auto"/>
      </w:pPr>
      <w:r>
        <w:rPr>
          <w:rFonts w:ascii="宋体" w:hAnsi="宋体" w:eastAsia="宋体" w:cs="宋体"/>
          <w:color w:val="000"/>
          <w:sz w:val="28"/>
          <w:szCs w:val="28"/>
        </w:rPr>
        <w:t xml:space="preserve">出租设备人：___________________</w:t>
      </w:r>
    </w:p>
    <w:p>
      <w:pPr>
        <w:ind w:left="0" w:right="0" w:firstLine="560"/>
        <w:spacing w:before="450" w:after="450" w:line="312" w:lineRule="auto"/>
      </w:pPr>
      <w:r>
        <w:rPr>
          <w:rFonts w:ascii="宋体" w:hAnsi="宋体" w:eastAsia="宋体" w:cs="宋体"/>
          <w:color w:val="000"/>
          <w:sz w:val="28"/>
          <w:szCs w:val="28"/>
        </w:rPr>
        <w:t xml:space="preserve">租赁人：_______________________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质量：______________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 年，即自________ 年________ 月________ 日至________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 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 元，分________ 期交付，每期租金________ 元。如乙方不能按期承付租金，甲方则按逾期租金总额每天加收________% 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 元。乙方交纳后办理提货手续。租赁期间不得以押金抵作租金 ; 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 年________ 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 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未按数量提供租赁物资，致使乙方不能如期正常使用的，除按规定如数补齐外，还应偿付违约期租金________%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如有转让、转租或将租赁物资变卖、抵押等行为，除出租方有权解除合同，限期如数收回租赁物资外，乙方还应向甲方偿付违约期租金________%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但法律、法规另有规定或双方另有约定的除外。保密期限为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 日内，以书面形式通知对方 ; 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 本合同受________ 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 ; 协商或调解不成的，按下列第________ 种方式解决：</w:t>
      </w:r>
    </w:p>
    <w:p>
      <w:pPr>
        <w:ind w:left="0" w:right="0" w:firstLine="560"/>
        <w:spacing w:before="450" w:after="450" w:line="312" w:lineRule="auto"/>
      </w:pPr>
      <w:r>
        <w:rPr>
          <w:rFonts w:ascii="宋体" w:hAnsi="宋体" w:eastAsia="宋体" w:cs="宋体"/>
          <w:color w:val="000"/>
          <w:sz w:val="28"/>
          <w:szCs w:val="28"/>
        </w:rPr>
        <w:t xml:space="preserve">提交________ 仲裁委员会仲裁 ;</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 年，自________ 年________ 月_______ 日至________ 年________ 月________ 日。本合同正本一式________ 份，双方各执_______ 份，具有同等法律效力 ; 合同副本________ 份，送________ 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2025-05-25T06:22:18+08:00</dcterms:created>
  <dcterms:modified xsi:type="dcterms:W3CDTF">2025-05-25T06:22:18+08:00</dcterms:modified>
</cp:coreProperties>
</file>

<file path=docProps/custom.xml><?xml version="1.0" encoding="utf-8"?>
<Properties xmlns="http://schemas.openxmlformats.org/officeDocument/2006/custom-properties" xmlns:vt="http://schemas.openxmlformats.org/officeDocument/2006/docPropsVTypes"/>
</file>