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最新售房房屋买卖合同 买卖房屋买卖合同(24篇)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售房房屋买卖合同 买卖房屋买卖合同一乙方：身份证号码：甲方将____县沭河家园栋单元室的房屋及车库出售给乙方，经甲乙双方协商，达成一致意见如下：一、房屋建筑面积平方左右，车库平方左右，总售价元整。二、协议签订后，乙方先付定金。甲方于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买卖房屋买卖合同五</w:t>
      </w:r>
    </w:p>
    <w:p>
      <w:pPr>
        <w:ind w:left="0" w:right="0" w:firstLine="560"/>
        <w:spacing w:before="450" w:after="450" w:line="312" w:lineRule="auto"/>
      </w:pPr>
      <w:r>
        <w:rPr>
          <w:rFonts w:ascii="宋体" w:hAnsi="宋体" w:eastAsia="宋体" w:cs="宋体"/>
          <w:color w:val="000"/>
          <w:sz w:val="28"/>
          <w:szCs w:val="28"/>
        </w:rPr>
        <w:t xml:space="preserve">出卖方：姓名：_______________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一、甲方自愿将坐落在_____(建筑面积_____平方米，产权证号_____)房地产出卖给乙方，并将与所出卖该房产的.相关的土地使用权同时出卖给乙方。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二、双方议定上述房地产及附属建筑物总价款为人民币大写_____万元整，即人民币小写v_____万元整。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三、乙方在签订本合同时，先行支付房款人民币大写_____(含定金)，即人民币小写_____万元整。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六、乙方支付前期房款(人民币_____万元 整)后，甲方即积极配合乙方办理有关房产过户手续，待房产过户到乙方名下之时，乙方应向甲方付清全部房款余额(人民币_____万元 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七、甲方应在收到前期房款(人民币_____万元 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买卖房屋买卖合同八</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售房房屋买卖合同 买卖房屋买卖合同篇十一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买卖房屋买卖合同篇十二</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买卖房屋买卖合同篇十三</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出卖房屋坐落于_______市______路______号，建筑面积约______平方米，该房屋未办理房产证、契证、土地证。甲方以该房屋为抵押，在中国工商银行杭州市之江支行办理了按揭贷款(详见房屋购买合同及贷款合同)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(2)甲方将押金元及已收取的租金7万元于某赁合同签定之日交付给丙方，在双方结算后由丙方支付给乙方。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3.代理方确保在_______________前交付乙方《房屋所有权证》。土地证在领取房屋所有权证、契证个工作日后交付乙方。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买卖房屋买卖合同篇十五</w:t>
      </w:r>
    </w:p>
    <w:p>
      <w:pPr>
        <w:ind w:left="0" w:right="0" w:firstLine="560"/>
        <w:spacing w:before="450" w:after="450" w:line="312" w:lineRule="auto"/>
      </w:pPr>
      <w:r>
        <w:rPr>
          <w:rFonts w:ascii="宋体" w:hAnsi="宋体" w:eastAsia="宋体" w:cs="宋体"/>
          <w:color w:val="000"/>
          <w:sz w:val="28"/>
          <w:szCs w:val="28"/>
        </w:rPr>
        <w:t xml:space="preserve">卖房方(甲方)：__________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一、甲方将其拥有独立产权的位于__________市__________区的房屋(房屋所有权证编号：__________，建筑面积__________平方米)以人民币__________元整(￥__________元整)出售给乙方。 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买卖房屋买卖合同篇十六</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土地使用年限自_______________年___________月___________日至_______________年___________月_______________日。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w:t>
      </w:r>
    </w:p>
    <w:p>
      <w:pPr>
        <w:ind w:left="0" w:right="0" w:firstLine="560"/>
        <w:spacing w:before="450" w:after="450" w:line="312" w:lineRule="auto"/>
      </w:pPr>
      <w:r>
        <w:rPr>
          <w:rFonts w:ascii="宋体" w:hAnsi="宋体" w:eastAsia="宋体" w:cs="宋体"/>
          <w:color w:val="000"/>
          <w:sz w:val="28"/>
          <w:szCs w:val="28"/>
        </w:rPr>
        <w:t xml:space="preserve">层高为_____________，建筑层数地上_____________层，地下______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2025-05-25T14:20:36+08:00</dcterms:created>
  <dcterms:modified xsi:type="dcterms:W3CDTF">2025-05-25T14:20:36+08:00</dcterms:modified>
</cp:coreProperties>
</file>

<file path=docProps/custom.xml><?xml version="1.0" encoding="utf-8"?>
<Properties xmlns="http://schemas.openxmlformats.org/officeDocument/2006/custom-properties" xmlns:vt="http://schemas.openxmlformats.org/officeDocument/2006/docPropsVTypes"/>
</file>