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最新预拌混凝土买卖标准合同(二十四篇)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预拌混凝土买卖标准合同一第二标段供方：____________经双方充分协商，特订立本合同第一条预拌混凝土品种、规格、数量及价格说明:1、 上表内数量系总价估算，结算数量以现场签证送货单数量为准。单价未包括其他添加剂及特殊技术要求等费用。2...</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预拌混凝土买卖标准合同一</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预拌混凝土买卖标准合同二</w:t>
      </w:r>
    </w:p>
    <w:p>
      <w:pPr>
        <w:ind w:left="0" w:right="0" w:firstLine="560"/>
        <w:spacing w:before="450" w:after="450" w:line="312" w:lineRule="auto"/>
      </w:pPr>
      <w:r>
        <w:rPr>
          <w:rFonts w:ascii="宋体" w:hAnsi="宋体" w:eastAsia="宋体" w:cs="宋体"/>
          <w:color w:val="000"/>
          <w:sz w:val="28"/>
          <w:szCs w:val="28"/>
        </w:rPr>
        <w:t xml:space="preserve">买方(甲方)：北京公司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甲、乙双方根据《中华人民共和国合同法》及相关法律法规的规定，本着平等、自愿、诚实守用的原则，就甲方向乙方购买商品混凝土的相关事宜，双方经友好协商一致，达成如下协议：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施工单位： ;</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1、乙方供应的预拌混凝土我国国家标准《预拌混凝土》(gb/t14902—20xx)有关规定进行验收，乙方应当在每次混凝土交付(浇筑)完后，向甲方提供该次混凝土7天和28天乙方出具的试压报告资料。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4、在正常浇筑时乙方必须保证施工现场有两台混凝土泵，每台混凝土泵每小时泵送混凝土不能少于20m³，保证每次均能按甲方的要求提供混凝土供应量，不能满足供应由乙方承担甲方相应损失。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 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混凝土单价(含运费)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w:t>
      </w:r>
    </w:p>
    <w:p>
      <w:pPr>
        <w:ind w:left="0" w:right="0" w:firstLine="560"/>
        <w:spacing w:before="450" w:after="450" w:line="312" w:lineRule="auto"/>
      </w:pPr>
      <w:r>
        <w:rPr>
          <w:rFonts w:ascii="宋体" w:hAnsi="宋体" w:eastAsia="宋体" w:cs="宋体"/>
          <w:color w:val="000"/>
          <w:sz w:val="28"/>
          <w:szCs w:val="28"/>
        </w:rPr>
        <w:t xml:space="preserve">工程名称：_________________建设单位：_________________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技术质量要求</w:t>
      </w:r>
    </w:p>
    <w:p>
      <w:pPr>
        <w:ind w:left="0" w:right="0" w:firstLine="560"/>
        <w:spacing w:before="450" w:after="450" w:line="312" w:lineRule="auto"/>
      </w:pPr>
      <w:r>
        <w:rPr>
          <w:rFonts w:ascii="宋体" w:hAnsi="宋体" w:eastAsia="宋体" w:cs="宋体"/>
          <w:color w:val="000"/>
          <w:sz w:val="28"/>
          <w:szCs w:val="28"/>
        </w:rPr>
        <w:t xml:space="preserve">混凝土坍落度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w:t>
      </w:r>
    </w:p>
    <w:p>
      <w:pPr>
        <w:ind w:left="0" w:right="0" w:firstLine="560"/>
        <w:spacing w:before="450" w:after="450" w:line="312" w:lineRule="auto"/>
      </w:pPr>
      <w:r>
        <w:rPr>
          <w:rFonts w:ascii="宋体" w:hAnsi="宋体" w:eastAsia="宋体" w:cs="宋体"/>
          <w:color w:val="000"/>
          <w:sz w:val="28"/>
          <w:szCs w:val="28"/>
        </w:rPr>
        <w:t xml:space="preserve">混凝土单价</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预拌混凝土买卖标准合同六</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2、交货方式：三、供应量结算。按照《预拌混凝土》(gb/t14902-20_)，商品混凝土供应量以运输车的发货总量计算，如需按施工图计算量进行复核时，不扣除混凝土结构中钢筋所占体积损耗。其误差应不超过±2%。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按照本合同表1确定的单价进行结算;如果主要原材料结算期价格与签订合同期价格相比，价格变化幅度超过%，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预拌混凝土买卖标准合同九</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(10)所供混凝土必须是乙方本站商品混凝土，不得使用其他搅拌站的商品，乙方所设计的混凝土配合比，必须经甲方、监理和业主确认。未经甲方、监理和业主同意，乙方不得擅自更改配合比。</w:t>
      </w:r>
    </w:p>
    <w:p>
      <w:pPr>
        <w:ind w:left="0" w:right="0" w:firstLine="560"/>
        <w:spacing w:before="450" w:after="450" w:line="312" w:lineRule="auto"/>
      </w:pPr>
      <w:r>
        <w:rPr>
          <w:rFonts w:ascii="宋体" w:hAnsi="宋体" w:eastAsia="宋体" w:cs="宋体"/>
          <w:color w:val="000"/>
          <w:sz w:val="28"/>
          <w:szCs w:val="28"/>
        </w:rPr>
        <w:t xml:space="preserve">(11)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本合同标的额的 10 %向甲方承担违约责任，甲方有权从应付给乙方的任何款项中予以扣除。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1、除非合同双方书面同意延迟到货外，若乙方未能按约定的时间运至施工现场则乙方应按本批未按时到货的货款 10 %向甲方承担违约责任，本项违约金累计不超过合同总价的 2 %，如超过合同总价的 2 %，则甲方有权终止合同。如延迟到货(含因混凝土质量问题影响的到货)，已对工程的质量造成影响或停工，乙方应承担因此而造成的所有损失。同时，为保证工程的质量和进度，甲方有权另行采购，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2、如在“合同条款”第三条所述之检验和验收过程中，发现混凝土的质量不能达到 “技术要求”的有关要求，甲方有权事先以传真或电话，向乙方提出索赔，并附上有关检验单位出具的检验证明。乙方须在收到甲方的索赔文件(包括传真件)后，两个工作日内做出答复，认可是否接受甲方的索赔要求。如乙方在收到索赔文件两天内不作答复，则应视为该索赔要求已被乙方方接受。</w:t>
      </w:r>
    </w:p>
    <w:p>
      <w:pPr>
        <w:ind w:left="0" w:right="0" w:firstLine="560"/>
        <w:spacing w:before="450" w:after="450" w:line="312" w:lineRule="auto"/>
      </w:pPr>
      <w:r>
        <w:rPr>
          <w:rFonts w:ascii="宋体" w:hAnsi="宋体" w:eastAsia="宋体" w:cs="宋体"/>
          <w:color w:val="000"/>
          <w:sz w:val="28"/>
          <w:szCs w:val="28"/>
        </w:rPr>
        <w:t xml:space="preserve">3、上述条款对乙方提出的索赔，如乙方未能及时更换或延误到货时间影响了工程的进展或出现质量事故对工程造成潜在危险，甲方可以认定乙方不具备供应能力，为保证工程进度及质量，甲方在通知乙方后有权单方面终止、解除合同，从其它搅拌站采购替换的混凝土。但乙方必须赔偿甲方因另外购买而产生的一切费用及额外支出。对于合同中所列的索赔，在递交索赔文件后甲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4、在工程结构完工后日内，双方应办理完结算手续。乙方未在规定时间内办理混凝土结算手续的，视为乙方自动放弃，甲方将不予办理结算手续。</w:t>
      </w:r>
    </w:p>
    <w:p>
      <w:pPr>
        <w:ind w:left="0" w:right="0" w:firstLine="560"/>
        <w:spacing w:before="450" w:after="450" w:line="312" w:lineRule="auto"/>
      </w:pPr>
      <w:r>
        <w:rPr>
          <w:rFonts w:ascii="宋体" w:hAnsi="宋体" w:eastAsia="宋体" w:cs="宋体"/>
          <w:color w:val="000"/>
          <w:sz w:val="28"/>
          <w:szCs w:val="28"/>
        </w:rPr>
        <w:t xml:space="preserve">5、未经甲方同意，乙方不得委托任何第三人(单位)向甲方主张任何权利。也不得发生到甲方滋事、聚众停留甲方办公场所、堵门或威胁甲方工作人员的人身安全等非正常办公行为。如发生上述行为，乙方应向甲方按照合同总额的20%承担违约责任，并视为乙方自愿放弃本合同项下债权，甲方无须支付剩余款项。</w:t>
      </w:r>
    </w:p>
    <w:p>
      <w:pPr>
        <w:ind w:left="0" w:right="0" w:firstLine="560"/>
        <w:spacing w:before="450" w:after="450" w:line="312" w:lineRule="auto"/>
      </w:pPr>
      <w:r>
        <w:rPr>
          <w:rFonts w:ascii="宋体" w:hAnsi="宋体" w:eastAsia="宋体" w:cs="宋体"/>
          <w:color w:val="000"/>
          <w:sz w:val="28"/>
          <w:szCs w:val="28"/>
        </w:rPr>
        <w:t xml:space="preserve">第七条 合同终止 1、因乙方违约终止合同</w:t>
      </w:r>
    </w:p>
    <w:p>
      <w:pPr>
        <w:ind w:left="0" w:right="0" w:firstLine="560"/>
        <w:spacing w:before="450" w:after="450" w:line="312" w:lineRule="auto"/>
      </w:pPr>
      <w:r>
        <w:rPr>
          <w:rFonts w:ascii="宋体" w:hAnsi="宋体" w:eastAsia="宋体" w:cs="宋体"/>
          <w:color w:val="000"/>
          <w:sz w:val="28"/>
          <w:szCs w:val="28"/>
        </w:rPr>
        <w:t xml:space="preserve">(1)如果甲方发现乙方以下违约情形之一后，可向乙方发出书面违约通知书，提出终止部分或全部合同：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 如果乙方在合同约定的期限或甲方同意延长的期限内，未能提供符合合同规定的部分或全部混凝土;</w:t>
      </w:r>
    </w:p>
    <w:p>
      <w:pPr>
        <w:ind w:left="0" w:right="0" w:firstLine="560"/>
        <w:spacing w:before="450" w:after="450" w:line="312" w:lineRule="auto"/>
      </w:pPr>
      <w:r>
        <w:rPr>
          <w:rFonts w:ascii="宋体" w:hAnsi="宋体" w:eastAsia="宋体" w:cs="宋体"/>
          <w:color w:val="000"/>
          <w:sz w:val="28"/>
          <w:szCs w:val="28"/>
        </w:rPr>
        <w:t xml:space="preserve">(b) 如果乙方未能履行合同约定的其他任何义务;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(c) 如果甲方认为乙方在本合同的竞争和实施过程中有腐败和欺诈行为。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 “欺诈行为”是指为了影响采购过程或合同实施过程而谎报事实，损害甲方的利益，包括投标人之间串通投标(递交投标书之前和之后)，人为地使各投标价丧失竞争性，剥夺甲方从自由公开竞争所获得的权益。欺诈行为还包括乙方擅自更改混凝土的配合比进行生产，改变重要原材料产地，使用非甲方指定的水泥品种等。</w:t>
      </w:r>
    </w:p>
    <w:p>
      <w:pPr>
        <w:ind w:left="0" w:right="0" w:firstLine="560"/>
        <w:spacing w:before="450" w:after="450" w:line="312" w:lineRule="auto"/>
      </w:pPr>
      <w:r>
        <w:rPr>
          <w:rFonts w:ascii="宋体" w:hAnsi="宋体" w:eastAsia="宋体" w:cs="宋体"/>
          <w:color w:val="000"/>
          <w:sz w:val="28"/>
          <w:szCs w:val="28"/>
        </w:rPr>
        <w:t xml:space="preserve">(2)如果甲方根据合同规定，发出违约通知书后，甲方有权依其认为适当的条件和方法购买与未交混凝土类似的混凝土，或甲方有权采取其认为最合适的措施来完成被终止了的工程，乙方应对购买类似混凝土所超出的那部分费用或为了执行完成被终止了的该部分而甲方实际发生的直接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2、因甲方违约终止合同</w:t>
      </w:r>
    </w:p>
    <w:p>
      <w:pPr>
        <w:ind w:left="0" w:right="0" w:firstLine="560"/>
        <w:spacing w:before="450" w:after="450" w:line="312" w:lineRule="auto"/>
      </w:pPr>
      <w:r>
        <w:rPr>
          <w:rFonts w:ascii="宋体" w:hAnsi="宋体" w:eastAsia="宋体" w:cs="宋体"/>
          <w:color w:val="000"/>
          <w:sz w:val="28"/>
          <w:szCs w:val="28"/>
        </w:rPr>
        <w:t xml:space="preserve">(1)如果甲方严重违背了合同规定的责任义务，而且这种违约没有任何条款允许时，则乙方有权终止合同的一部分或全部，但前提条件是乙方应在终止合同前二个月内书面通知甲方，而甲方未</w:t>
      </w:r>
    </w:p>
    <w:p>
      <w:pPr>
        <w:ind w:left="0" w:right="0" w:firstLine="560"/>
        <w:spacing w:before="450" w:after="450" w:line="312" w:lineRule="auto"/>
      </w:pPr>
      <w:r>
        <w:rPr>
          <w:rFonts w:ascii="宋体" w:hAnsi="宋体" w:eastAsia="宋体" w:cs="宋体"/>
          <w:color w:val="000"/>
          <w:sz w:val="28"/>
          <w:szCs w:val="28"/>
        </w:rPr>
        <w:t xml:space="preserve">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(2)在上款情况下，乙方有权要求甲方补偿其因违约而造成的任何直接损失。但是，乙方应继续执行合同中未终止的部分。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3、因破产终止合同</w:t>
      </w:r>
    </w:p>
    <w:p>
      <w:pPr>
        <w:ind w:left="0" w:right="0" w:firstLine="560"/>
        <w:spacing w:before="450" w:after="450" w:line="312" w:lineRule="auto"/>
      </w:pPr>
      <w:r>
        <w:rPr>
          <w:rFonts w:ascii="宋体" w:hAnsi="宋体" w:eastAsia="宋体" w:cs="宋体"/>
          <w:color w:val="000"/>
          <w:sz w:val="28"/>
          <w:szCs w:val="28"/>
        </w:rPr>
        <w:t xml:space="preserve">(1)如果乙方破产或无清偿能力，甲方可在任何时候以书面形式通知乙方，提出终止合同而不给乙方补偿。该终止合同将不损害或影响甲方已经采取或将要采取的任何行动或补救措施的权利。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(2)乙方有责任而且必须支付甲方超过合同金额的合理的必须的费用。该费用是甲方为了执行完成被终止了的该部分而实际发生的直接费用，包括搬运费及所需的额外资料费。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4、工程暂停</w:t>
      </w:r>
    </w:p>
    <w:p>
      <w:pPr>
        <w:ind w:left="0" w:right="0" w:firstLine="560"/>
        <w:spacing w:before="450" w:after="450" w:line="312" w:lineRule="auto"/>
      </w:pPr>
      <w:r>
        <w:rPr>
          <w:rFonts w:ascii="宋体" w:hAnsi="宋体" w:eastAsia="宋体" w:cs="宋体"/>
          <w:color w:val="000"/>
          <w:sz w:val="28"/>
          <w:szCs w:val="28"/>
        </w:rPr>
        <w:t xml:space="preserve">(1)甲方可以在任何时间由于任何原因暂停工程，并以书面通知乙方暂停部分和暂停起始日以及重新恢复的大约日期，乙方必须在暂停起始日尽快暂停上述工程，但未暂停部分必须继续执行。若要恢复，甲方必须以书面方式通知乙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(2)在甲方提出工程暂停持续较长时间的情况下，甲方书面通知乙方。如果工程暂停是因为乙方违约造成的则本条款不适用。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甲乙双方就合同争议可以通过协商解决;若协商无法达成一致意见，可就有关争议向甲方住所地或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乙方应具有一定的风险承受能力，对本合同的资金支付与使用可能出现的各种不利因素已做出了合理的安排和保证。在合同履行过程中，如因业主拨付工程款不及时导致甲方资金紧张，付款时间相应顺延，对此乙方给予充分理解，并承诺除非经甲方书面同意，乙方自愿放弃逾期付款的违约金、利息及各项损失费用。</w:t>
      </w:r>
    </w:p>
    <w:p>
      <w:pPr>
        <w:ind w:left="0" w:right="0" w:firstLine="560"/>
        <w:spacing w:before="450" w:after="450" w:line="312" w:lineRule="auto"/>
      </w:pPr>
      <w:r>
        <w:rPr>
          <w:rFonts w:ascii="宋体" w:hAnsi="宋体" w:eastAsia="宋体" w:cs="宋体"/>
          <w:color w:val="000"/>
          <w:sz w:val="28"/>
          <w:szCs w:val="28"/>
        </w:rPr>
        <w:t xml:space="preserve">2、每期支付货款前，乙方必须按双方确认的暂定结算金额，全额出具发票给甲方或甲方项目部;如未提供，甲方有权拒付货款;年度终了时，乙方必须向甲方提供全部当年所有结算的全额合法发票，乙方应对提供的发票真实性负责。</w:t>
      </w:r>
    </w:p>
    <w:p>
      <w:pPr>
        <w:ind w:left="0" w:right="0" w:firstLine="560"/>
        <w:spacing w:before="450" w:after="450" w:line="312" w:lineRule="auto"/>
      </w:pPr>
      <w:r>
        <w:rPr>
          <w:rFonts w:ascii="宋体" w:hAnsi="宋体" w:eastAsia="宋体" w:cs="宋体"/>
          <w:color w:val="000"/>
          <w:sz w:val="28"/>
          <w:szCs w:val="28"/>
        </w:rPr>
        <w:t xml:space="preserve">第十条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本合同的所有条款应以打印文字为准，手写部分无效。</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甲方(签章)：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签订时间： 乙方(签章)：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预拌混凝土买卖标准合同篇十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根据《中华人民共和国民法典》、《中华人民共和国建筑法》、国标gb14902-《预拌混凝土》等有关规定，甲乙双方在平等自愿、诚实信用的基础上，就混凝土买卖事宜协商一事，特订立本合同。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 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第二条：乙方混凝土技术要求</w:t>
      </w:r>
    </w:p>
    <w:p>
      <w:pPr>
        <w:ind w:left="0" w:right="0" w:firstLine="560"/>
        <w:spacing w:before="450" w:after="450" w:line="312" w:lineRule="auto"/>
      </w:pPr>
      <w:r>
        <w:rPr>
          <w:rFonts w:ascii="宋体" w:hAnsi="宋体" w:eastAsia="宋体" w:cs="宋体"/>
          <w:color w:val="000"/>
          <w:sz w:val="28"/>
          <w:szCs w:val="28"/>
        </w:rPr>
        <w:t xml:space="preserve">由乙方提供混凝土生产通知单，甲方按照乙方提供的混凝土生产通知单所注明的技术要求安排生产任务。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1、商品混凝土的价格</w:t>
      </w:r>
    </w:p>
    <w:p>
      <w:pPr>
        <w:ind w:left="0" w:right="0" w:firstLine="560"/>
        <w:spacing w:before="450" w:after="450" w:line="312" w:lineRule="auto"/>
      </w:pPr>
      <w:r>
        <w:rPr>
          <w:rFonts w:ascii="宋体" w:hAnsi="宋体" w:eastAsia="宋体" w:cs="宋体"/>
          <w:color w:val="000"/>
          <w:sz w:val="28"/>
          <w:szCs w:val="28"/>
        </w:rPr>
        <w:t xml:space="preserve">2、机械使用费</w:t>
      </w:r>
    </w:p>
    <w:p>
      <w:pPr>
        <w:ind w:left="0" w:right="0" w:firstLine="560"/>
        <w:spacing w:before="450" w:after="450" w:line="312" w:lineRule="auto"/>
      </w:pPr>
      <w:r>
        <w:rPr>
          <w:rFonts w:ascii="宋体" w:hAnsi="宋体" w:eastAsia="宋体" w:cs="宋体"/>
          <w:color w:val="000"/>
          <w:sz w:val="28"/>
          <w:szCs w:val="28"/>
        </w:rPr>
        <w:t xml:space="preserve">3、本合同各种混凝土数量合 3，混凝土价款约 万元。(最终以实际发生量计算)</w:t>
      </w:r>
    </w:p>
    <w:p>
      <w:pPr>
        <w:ind w:left="0" w:right="0" w:firstLine="560"/>
        <w:spacing w:before="450" w:after="450" w:line="312" w:lineRule="auto"/>
      </w:pPr>
      <w:r>
        <w:rPr>
          <w:rFonts w:ascii="宋体" w:hAnsi="宋体" w:eastAsia="宋体" w:cs="宋体"/>
          <w:color w:val="000"/>
          <w:sz w:val="28"/>
          <w:szCs w:val="28"/>
        </w:rPr>
        <w:t xml:space="preserve">4、上述混凝土数量及价款以乙方或其指派的出具的收条、发货单或对账单为准。</w:t>
      </w:r>
    </w:p>
    <w:p>
      <w:pPr>
        <w:ind w:left="0" w:right="0" w:firstLine="560"/>
        <w:spacing w:before="450" w:after="450" w:line="312" w:lineRule="auto"/>
      </w:pPr>
      <w:r>
        <w:rPr>
          <w:rFonts w:ascii="宋体" w:hAnsi="宋体" w:eastAsia="宋体" w:cs="宋体"/>
          <w:color w:val="000"/>
          <w:sz w:val="28"/>
          <w:szCs w:val="28"/>
        </w:rPr>
        <w:t xml:space="preserve">5、如遇市场发生变化需对价格进行调整，甲乙双方另行商定。</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第五条：供货数量及质量的验收确认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gb14902-，《预拌混凝土》、gb50204-《混凝土结构工程施工质量验收规范》以及gb107-87《混凝土强度检验评定标准》规定的技术质量要求对送到施工现场的混凝土的数量、质量及浇筑时间等进行签字确认验收并作为结算依据。</w:t>
      </w:r>
    </w:p>
    <w:p>
      <w:pPr>
        <w:ind w:left="0" w:right="0" w:firstLine="560"/>
        <w:spacing w:before="450" w:after="450" w:line="312" w:lineRule="auto"/>
      </w:pPr>
      <w:r>
        <w:rPr>
          <w:rFonts w:ascii="宋体" w:hAnsi="宋体" w:eastAsia="宋体" w:cs="宋体"/>
          <w:color w:val="000"/>
          <w:sz w:val="28"/>
          <w:szCs w:val="28"/>
        </w:rPr>
        <w:t xml:space="preserve">2、甲方混凝土出厂前，需方可以派人至甲方逐车监磅确认数量，每车混凝土运至施工现场时，乙方可以指定专人签字验收。</w:t>
      </w:r>
    </w:p>
    <w:p>
      <w:pPr>
        <w:ind w:left="0" w:right="0" w:firstLine="560"/>
        <w:spacing w:before="450" w:after="450" w:line="312" w:lineRule="auto"/>
      </w:pPr>
      <w:r>
        <w:rPr>
          <w:rFonts w:ascii="宋体" w:hAnsi="宋体" w:eastAsia="宋体" w:cs="宋体"/>
          <w:color w:val="000"/>
          <w:sz w:val="28"/>
          <w:szCs w:val="28"/>
        </w:rPr>
        <w:t xml:space="preserve">3、混凝土实际结算数量以乙方监磅人员或施工现场专人签收的单据为准。以甲方混凝土配比设计容重计算混凝土方量。</w:t>
      </w:r>
    </w:p>
    <w:p>
      <w:pPr>
        <w:ind w:left="0" w:right="0" w:firstLine="560"/>
        <w:spacing w:before="450" w:after="450" w:line="312" w:lineRule="auto"/>
      </w:pPr>
      <w:r>
        <w:rPr>
          <w:rFonts w:ascii="宋体" w:hAnsi="宋体" w:eastAsia="宋体" w:cs="宋体"/>
          <w:color w:val="000"/>
          <w:sz w:val="28"/>
          <w:szCs w:val="28"/>
        </w:rPr>
        <w:t xml:space="preserve">4、甲方供货到现场浇筑的混凝土如出现数量与交付验收混凝土发货单的数量有差异时，乙方必须在48小时内通知甲方核实确认，并以书面形式提出真实数量的确认结果作为价款结算有效依据。</w:t>
      </w:r>
    </w:p>
    <w:p>
      <w:pPr>
        <w:ind w:left="0" w:right="0" w:firstLine="560"/>
        <w:spacing w:before="450" w:after="450" w:line="312" w:lineRule="auto"/>
      </w:pPr>
      <w:r>
        <w:rPr>
          <w:rFonts w:ascii="宋体" w:hAnsi="宋体" w:eastAsia="宋体" w:cs="宋体"/>
          <w:color w:val="000"/>
          <w:sz w:val="28"/>
          <w:szCs w:val="28"/>
        </w:rPr>
        <w:t xml:space="preserve">5、甲方供货到现场浇筑的混凝土经乙方表观检验如有质量异常现象，乙方应及时通知甲方，经甲方确认核实后，可做退货处理。</w:t>
      </w:r>
    </w:p>
    <w:p>
      <w:pPr>
        <w:ind w:left="0" w:right="0" w:firstLine="560"/>
        <w:spacing w:before="450" w:after="450" w:line="312" w:lineRule="auto"/>
      </w:pPr>
      <w:r>
        <w:rPr>
          <w:rFonts w:ascii="宋体" w:hAnsi="宋体" w:eastAsia="宋体" w:cs="宋体"/>
          <w:color w:val="000"/>
          <w:sz w:val="28"/>
          <w:szCs w:val="28"/>
        </w:rPr>
        <w:t xml:space="preserve">6、乙方浇筑到工程部位的混凝土发现有质量异常时，应在发现时24小时以内以书面形式通知甲方进行核实，如有争议，应由双方组织并会同工程监理、政府主管、质量监督部门共同分析发生质量异常原因的责任，提出书面责任处理意见。属于乙方浇筑不及时或振捣、养护不当等原因，其责任由乙方承担;属于甲方出厂产品质量责任原因的，其所造成的直接损失由甲方承担。</w:t>
      </w:r>
    </w:p>
    <w:p>
      <w:pPr>
        <w:ind w:left="0" w:right="0" w:firstLine="560"/>
        <w:spacing w:before="450" w:after="450" w:line="312" w:lineRule="auto"/>
      </w:pPr>
      <w:r>
        <w:rPr>
          <w:rFonts w:ascii="宋体" w:hAnsi="宋体" w:eastAsia="宋体" w:cs="宋体"/>
          <w:color w:val="000"/>
          <w:sz w:val="28"/>
          <w:szCs w:val="28"/>
        </w:rPr>
        <w:t xml:space="preserve">7、甲方运到施工现场的混凝土，乙方必须保证90分钟内组织安排浇筑到工程施工部位，如因乙方的原因，超时(每超30分钟加50元超时费依此类推)或致使运到施工现场的混凝土停留时间过长造成的混凝土坍落度损失或产品质量失效报废时，乙方应承担全部责任。</w:t>
      </w:r>
    </w:p>
    <w:p>
      <w:pPr>
        <w:ind w:left="0" w:right="0" w:firstLine="560"/>
        <w:spacing w:before="450" w:after="450" w:line="312" w:lineRule="auto"/>
      </w:pPr>
      <w:r>
        <w:rPr>
          <w:rFonts w:ascii="宋体" w:hAnsi="宋体" w:eastAsia="宋体" w:cs="宋体"/>
          <w:color w:val="000"/>
          <w:sz w:val="28"/>
          <w:szCs w:val="28"/>
        </w:rPr>
        <w:t xml:space="preserve">第六条：责任及义务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(1)供货前根据乙方要求到施工现场进行勘察的同时进行技术交底，以保证混凝土供应的顺利进行。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(2)甲方运输车辆及随机人员进入现场后，必须服从乙方责任人员的统一调度指挥，积极配合乙方，提供优质服务。</w:t>
      </w:r>
    </w:p>
    <w:p>
      <w:pPr>
        <w:ind w:left="0" w:right="0" w:firstLine="560"/>
        <w:spacing w:before="450" w:after="450" w:line="312" w:lineRule="auto"/>
      </w:pPr>
      <w:r>
        <w:rPr>
          <w:rFonts w:ascii="宋体" w:hAnsi="宋体" w:eastAsia="宋体" w:cs="宋体"/>
          <w:color w:val="000"/>
          <w:sz w:val="28"/>
          <w:szCs w:val="28"/>
        </w:rPr>
        <w:t xml:space="preserve">(3)严格按照乙方申请的混凝土浇筑计划，保质、保量、按时供应混凝土。</w:t>
      </w:r>
    </w:p>
    <w:p>
      <w:pPr>
        <w:ind w:left="0" w:right="0" w:firstLine="560"/>
        <w:spacing w:before="450" w:after="450" w:line="312" w:lineRule="auto"/>
      </w:pPr>
      <w:r>
        <w:rPr>
          <w:rFonts w:ascii="宋体" w:hAnsi="宋体" w:eastAsia="宋体" w:cs="宋体"/>
          <w:color w:val="000"/>
          <w:sz w:val="28"/>
          <w:szCs w:val="28"/>
        </w:rPr>
        <w:t xml:space="preserve">(4)乙方对现场的混凝土数量及表观质量有异议时，接到乙方通知后及时采取措施。</w:t>
      </w:r>
    </w:p>
    <w:p>
      <w:pPr>
        <w:ind w:left="0" w:right="0" w:firstLine="560"/>
        <w:spacing w:before="450" w:after="450" w:line="312" w:lineRule="auto"/>
      </w:pPr>
      <w:r>
        <w:rPr>
          <w:rFonts w:ascii="宋体" w:hAnsi="宋体" w:eastAsia="宋体" w:cs="宋体"/>
          <w:color w:val="000"/>
          <w:sz w:val="28"/>
          <w:szCs w:val="28"/>
        </w:rPr>
        <w:t xml:space="preserve">(5)浇筑混凝土后，向乙方提供批次相应的归档资料。</w:t>
      </w:r>
    </w:p>
    <w:p>
      <w:pPr>
        <w:ind w:left="0" w:right="0" w:firstLine="560"/>
        <w:spacing w:before="450" w:after="450" w:line="312" w:lineRule="auto"/>
      </w:pPr>
      <w:r>
        <w:rPr>
          <w:rFonts w:ascii="宋体" w:hAnsi="宋体" w:eastAsia="宋体" w:cs="宋体"/>
          <w:color w:val="000"/>
          <w:sz w:val="28"/>
          <w:szCs w:val="28"/>
        </w:rPr>
        <w:t xml:space="preserve">(6)混凝土浇筑后如产生混凝土异常及质量等问题，应由双方共同调查分析问题产生的原因，如因乙方在施工过程中延迟浇筑、浇筑方法不合理、养护不到位等施工因素致使混凝土产生质量问题，甲方概不负责，如因混凝土质量问题，其责任由甲方负责。</w:t>
      </w:r>
    </w:p>
    <w:p>
      <w:pPr>
        <w:ind w:left="0" w:right="0" w:firstLine="560"/>
        <w:spacing w:before="450" w:after="450" w:line="312" w:lineRule="auto"/>
      </w:pPr>
      <w:r>
        <w:rPr>
          <w:rFonts w:ascii="宋体" w:hAnsi="宋体" w:eastAsia="宋体" w:cs="宋体"/>
          <w:color w:val="000"/>
          <w:sz w:val="28"/>
          <w:szCs w:val="28"/>
        </w:rPr>
        <w:t xml:space="preserve">(7)由于不可抗拒因素造成的停产或整顿，及时通知乙方并协助乙方采取应急措施。</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(1)根据施工工程的进度需要，应提前24小时以内以书面的方式向甲方通知所需混凝土的标号、数量及工程浇筑部位、混凝土浇筑方式、合同技术质量要求等，以保证甲方有足够的供货时间、计划准备。 (</w:t>
      </w:r>
    </w:p>
    <w:p>
      <w:pPr>
        <w:ind w:left="0" w:right="0" w:firstLine="560"/>
        <w:spacing w:before="450" w:after="450" w:line="312" w:lineRule="auto"/>
      </w:pPr>
      <w:r>
        <w:rPr>
          <w:rFonts w:ascii="宋体" w:hAnsi="宋体" w:eastAsia="宋体" w:cs="宋体"/>
          <w:color w:val="000"/>
          <w:sz w:val="28"/>
          <w:szCs w:val="28"/>
        </w:rPr>
        <w:t xml:space="preserve">2)应保证现场场地的平整、坚实、畅通，有足够的调车场地及泵车的安全作业环境。甲方混凝土运输车辆到达施工现场后，应安排专人负责调度指挥，保证车辆及随机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(3)负责提供现场作业用水、照明环境及因泵送使用的动力电。</w:t>
      </w:r>
    </w:p>
    <w:p>
      <w:pPr>
        <w:ind w:left="0" w:right="0" w:firstLine="560"/>
        <w:spacing w:before="450" w:after="450" w:line="312" w:lineRule="auto"/>
      </w:pPr>
      <w:r>
        <w:rPr>
          <w:rFonts w:ascii="宋体" w:hAnsi="宋体" w:eastAsia="宋体" w:cs="宋体"/>
          <w:color w:val="000"/>
          <w:sz w:val="28"/>
          <w:szCs w:val="28"/>
        </w:rPr>
        <w:t xml:space="preserve">(4)作业现场由于混凝土的运输、搅拌、泵送、浇筑等原因引起的扰民或民扰的问题，有乙方负责解决。</w:t>
      </w:r>
    </w:p>
    <w:p>
      <w:pPr>
        <w:ind w:left="0" w:right="0" w:firstLine="560"/>
        <w:spacing w:before="450" w:after="450" w:line="312" w:lineRule="auto"/>
      </w:pPr>
      <w:r>
        <w:rPr>
          <w:rFonts w:ascii="宋体" w:hAnsi="宋体" w:eastAsia="宋体" w:cs="宋体"/>
          <w:color w:val="000"/>
          <w:sz w:val="28"/>
          <w:szCs w:val="28"/>
        </w:rPr>
        <w:t xml:space="preserve">(5)指派专人负责对运送到施工现场的混凝土运输发货单所列项目进行验收签认。</w:t>
      </w:r>
    </w:p>
    <w:p>
      <w:pPr>
        <w:ind w:left="0" w:right="0" w:firstLine="560"/>
        <w:spacing w:before="450" w:after="450" w:line="312" w:lineRule="auto"/>
      </w:pPr>
      <w:r>
        <w:rPr>
          <w:rFonts w:ascii="宋体" w:hAnsi="宋体" w:eastAsia="宋体" w:cs="宋体"/>
          <w:color w:val="000"/>
          <w:sz w:val="28"/>
          <w:szCs w:val="28"/>
        </w:rPr>
        <w:t xml:space="preserve">(6)按照国家及设计部门的有关技术规范要求，不得自行添加水、添加外加剂等材料。由此出现的问题有乙方负责。</w:t>
      </w:r>
    </w:p>
    <w:p>
      <w:pPr>
        <w:ind w:left="0" w:right="0" w:firstLine="560"/>
        <w:spacing w:before="450" w:after="450" w:line="312" w:lineRule="auto"/>
      </w:pPr>
      <w:r>
        <w:rPr>
          <w:rFonts w:ascii="宋体" w:hAnsi="宋体" w:eastAsia="宋体" w:cs="宋体"/>
          <w:color w:val="000"/>
          <w:sz w:val="28"/>
          <w:szCs w:val="28"/>
        </w:rPr>
        <w:t xml:space="preserve">(7)承担由于对施工浇筑过程中混凝土的跑模、涨模或多要所造成的损失。</w:t>
      </w:r>
    </w:p>
    <w:p>
      <w:pPr>
        <w:ind w:left="0" w:right="0" w:firstLine="560"/>
        <w:spacing w:before="450" w:after="450" w:line="312" w:lineRule="auto"/>
      </w:pPr>
      <w:r>
        <w:rPr>
          <w:rFonts w:ascii="宋体" w:hAnsi="宋体" w:eastAsia="宋体" w:cs="宋体"/>
          <w:color w:val="000"/>
          <w:sz w:val="28"/>
          <w:szCs w:val="28"/>
        </w:rPr>
        <w:t xml:space="preserve">(8)对浇筑到工程部位的混凝土的养护负责。</w:t>
      </w:r>
    </w:p>
    <w:p>
      <w:pPr>
        <w:ind w:left="0" w:right="0" w:firstLine="560"/>
        <w:spacing w:before="450" w:after="450" w:line="312" w:lineRule="auto"/>
      </w:pPr>
      <w:r>
        <w:rPr>
          <w:rFonts w:ascii="宋体" w:hAnsi="宋体" w:eastAsia="宋体" w:cs="宋体"/>
          <w:color w:val="000"/>
          <w:sz w:val="28"/>
          <w:szCs w:val="28"/>
        </w:rPr>
        <w:t xml:space="preserve">(9)负责泵管的安装、清洗、拆除及泵管的堵塞处理，负责泵送机具的保管。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1、甲方未按本合同约定履行义务，应按《民法典》的规定承担其违约责任。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2、乙方未按本合同约定支付价款，每逾期一天，须向甲方支付拖欠款总额的万分之五的违约金。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本合同以下发生的争议，甲乙双方应协商解决，协商解决不成，由甲方所在当地人民法院解决。</w:t>
      </w:r>
    </w:p>
    <w:p>
      <w:pPr>
        <w:ind w:left="0" w:right="0" w:firstLine="560"/>
        <w:spacing w:before="450" w:after="450" w:line="312" w:lineRule="auto"/>
      </w:pPr>
      <w:r>
        <w:rPr>
          <w:rFonts w:ascii="宋体" w:hAnsi="宋体" w:eastAsia="宋体" w:cs="宋体"/>
          <w:color w:val="000"/>
          <w:sz w:val="28"/>
          <w:szCs w:val="28"/>
        </w:rPr>
        <w:t xml:space="preserve">第九条：其他约定的事项</w:t>
      </w:r>
    </w:p>
    <w:p>
      <w:pPr>
        <w:ind w:left="0" w:right="0" w:firstLine="560"/>
        <w:spacing w:before="450" w:after="450" w:line="312" w:lineRule="auto"/>
      </w:pPr>
      <w:r>
        <w:rPr>
          <w:rFonts w:ascii="宋体" w:hAnsi="宋体" w:eastAsia="宋体" w:cs="宋体"/>
          <w:color w:val="000"/>
          <w:sz w:val="28"/>
          <w:szCs w:val="28"/>
        </w:rPr>
        <w:t xml:space="preserve">1、如乙方违反合同约定付款或甲方推荐货款逾期，甲方有权留置乙方使用甲方混凝土完成的建筑物。</w:t>
      </w:r>
    </w:p>
    <w:p>
      <w:pPr>
        <w:ind w:left="0" w:right="0" w:firstLine="560"/>
        <w:spacing w:before="450" w:after="450" w:line="312" w:lineRule="auto"/>
      </w:pPr>
      <w:r>
        <w:rPr>
          <w:rFonts w:ascii="宋体" w:hAnsi="宋体" w:eastAsia="宋体" w:cs="宋体"/>
          <w:color w:val="000"/>
          <w:sz w:val="28"/>
          <w:szCs w:val="28"/>
        </w:rPr>
        <w:t xml:space="preserve">2、如乙方违反合同约定付款，经甲方合理催告后仍不付款，甲方可以选择向与乙方签订建设工程承包合同的发包方主张权利，乙方不得拒绝。</w:t>
      </w:r>
    </w:p>
    <w:p>
      <w:pPr>
        <w:ind w:left="0" w:right="0" w:firstLine="560"/>
        <w:spacing w:before="450" w:after="450" w:line="312" w:lineRule="auto"/>
      </w:pPr>
      <w:r>
        <w:rPr>
          <w:rFonts w:ascii="宋体" w:hAnsi="宋体" w:eastAsia="宋体" w:cs="宋体"/>
          <w:color w:val="000"/>
          <w:sz w:val="28"/>
          <w:szCs w:val="28"/>
        </w:rPr>
        <w:t xml:space="preserve">3、乙方提供的混凝土生产通知单及发货单位为合同有效组合部分。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第十一条：________区外，交通、运管等路面运输问题由乙方负责协调，交通个人违章、交通事故由甲方承担一切责任。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预拌混凝土买卖标准合同篇十一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2025-01-16T03:38:52+08:00</dcterms:created>
  <dcterms:modified xsi:type="dcterms:W3CDTF">2025-01-16T03:38:52+08:00</dcterms:modified>
</cp:coreProperties>
</file>

<file path=docProps/custom.xml><?xml version="1.0" encoding="utf-8"?>
<Properties xmlns="http://schemas.openxmlformats.org/officeDocument/2006/custom-properties" xmlns:vt="http://schemas.openxmlformats.org/officeDocument/2006/docPropsVTypes"/>
</file>