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中介的房屋买卖合同(22篇)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介的房屋买卖合同一住所:法定代表人:买受人(以下简称乙方)：住所:法定代表人:保证人(以下简称丙方)：住所:法定代表人:鉴于:甲方已经进行了企业改制,原国有投资全部退出,为盘活有效资产,甲方决定将拥有产权的坐落于 房屋(总建筑面积6320...</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1.乙方购买甲方坐落于___________________的房屋，建筑面积_________平方米，《房屋所有权证》证号_______________，房屋交易价款为人民币___________元。</w:t>
      </w:r>
    </w:p>
    <w:p>
      <w:pPr>
        <w:ind w:left="0" w:right="0" w:firstLine="560"/>
        <w:spacing w:before="450" w:after="450" w:line="312" w:lineRule="auto"/>
      </w:pPr>
      <w:r>
        <w:rPr>
          <w:rFonts w:ascii="宋体" w:hAnsi="宋体" w:eastAsia="宋体" w:cs="宋体"/>
          <w:color w:val="000"/>
          <w:sz w:val="28"/>
          <w:szCs w:val="28"/>
        </w:rPr>
        <w:t xml:space="preserve">2.乙方委托丙方查询需要缴纳土地出让金、土地证书工本费及测绘费，如需缴纳应一并委托代收代付。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天津市房产买卖协议》后，乙方将首付款________元，申请银行贷款________元，印花税________元，契税________元，转让手续费_______元，登记费_______元，土地出让金及土地证书工本费、测绘费_______元，合计人民币________元，委托丙方代收。</w:t>
      </w:r>
    </w:p>
    <w:p>
      <w:pPr>
        <w:ind w:left="0" w:right="0" w:firstLine="560"/>
        <w:spacing w:before="450" w:after="450" w:line="312" w:lineRule="auto"/>
      </w:pPr>
      <w:r>
        <w:rPr>
          <w:rFonts w:ascii="宋体" w:hAnsi="宋体" w:eastAsia="宋体" w:cs="宋体"/>
          <w:color w:val="000"/>
          <w:sz w:val="28"/>
          <w:szCs w:val="28"/>
        </w:rPr>
        <w:t xml:space="preserve">4.乙方于签订本协议之日起5日内，将首付款、印花税、契税、转让手续费、登记费、土地出让金、土地证书工本费及测绘费，合计人民币________元，一次存入丙方在________________银行设立的专用账户。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5.当贷款银行核定的贷款额度降低时，买房人应调增首付款数额，并一次性补齐，委托交易资金总额不变。</w:t>
      </w:r>
    </w:p>
    <w:p>
      <w:pPr>
        <w:ind w:left="0" w:right="0" w:firstLine="560"/>
        <w:spacing w:before="450" w:after="450" w:line="312" w:lineRule="auto"/>
      </w:pPr>
      <w:r>
        <w:rPr>
          <w:rFonts w:ascii="宋体" w:hAnsi="宋体" w:eastAsia="宋体" w:cs="宋体"/>
          <w:color w:val="000"/>
          <w:sz w:val="28"/>
          <w:szCs w:val="28"/>
        </w:rPr>
        <w:t xml:space="preserve">6.乙方签订借款合同时，应委托贷款银行将贷款资金全部划入丙方在________银行设立的专用账户，帐号________________。</w:t>
      </w:r>
    </w:p>
    <w:p>
      <w:pPr>
        <w:ind w:left="0" w:right="0" w:firstLine="560"/>
        <w:spacing w:before="450" w:after="450" w:line="312" w:lineRule="auto"/>
      </w:pPr>
      <w:r>
        <w:rPr>
          <w:rFonts w:ascii="宋体" w:hAnsi="宋体" w:eastAsia="宋体" w:cs="宋体"/>
          <w:color w:val="000"/>
          <w:sz w:val="28"/>
          <w:szCs w:val="28"/>
        </w:rPr>
        <w:t xml:space="preserve">7.甲方确认委托交易价款________元，扣除印花税________元，转让手续费________元，非住房所有权登记费________元，应收的委托交易资金数额为人民币________元。</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8.甲方提供收取委托交易资金的个人一般结算账户如下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9.乙方将协议第4条规定的资金存入丙方专用账户后，签订借款合同及抵押合同。甲乙双方及抵押权人申请房屋产权转移登记和抵押登记。</w:t>
      </w:r>
    </w:p>
    <w:p>
      <w:pPr>
        <w:ind w:left="0" w:right="0" w:firstLine="560"/>
        <w:spacing w:before="450" w:after="450" w:line="312" w:lineRule="auto"/>
      </w:pPr>
      <w:r>
        <w:rPr>
          <w:rFonts w:ascii="宋体" w:hAnsi="宋体" w:eastAsia="宋体" w:cs="宋体"/>
          <w:color w:val="000"/>
          <w:sz w:val="28"/>
          <w:szCs w:val="28"/>
        </w:rPr>
        <w:t xml:space="preserve">10.丙方应自登记机关产权转移登记及抵押登记审批之日起5个工作日内将委托交易资金划入甲方收款账户。</w:t>
      </w:r>
    </w:p>
    <w:p>
      <w:pPr>
        <w:ind w:left="0" w:right="0" w:firstLine="560"/>
        <w:spacing w:before="450" w:after="450" w:line="312" w:lineRule="auto"/>
      </w:pPr>
      <w:r>
        <w:rPr>
          <w:rFonts w:ascii="宋体" w:hAnsi="宋体" w:eastAsia="宋体" w:cs="宋体"/>
          <w:color w:val="000"/>
          <w:sz w:val="28"/>
          <w:szCs w:val="28"/>
        </w:rPr>
        <w:t xml:space="preserve">11.有下列情形的，丙方有权解除本协议，并将乙方已存入丙方专用账户的委托交易资金退还乙方。由此引起的纠纷与丙方无关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乙方未在协议规定期限内将委托交易资金存入丙方专用账户的;</w:t>
      </w:r>
    </w:p>
    <w:p>
      <w:pPr>
        <w:ind w:left="0" w:right="0" w:firstLine="560"/>
        <w:spacing w:before="450" w:after="450" w:line="312" w:lineRule="auto"/>
      </w:pPr>
      <w:r>
        <w:rPr>
          <w:rFonts w:ascii="宋体" w:hAnsi="宋体" w:eastAsia="宋体" w:cs="宋体"/>
          <w:color w:val="000"/>
          <w:sz w:val="28"/>
          <w:szCs w:val="28"/>
        </w:rPr>
        <w:t xml:space="preserve">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12.甲乙双方签订《天津市房产买卖协议》后，单方提出解除协议的，丙方应中止本协议的执行。人民法院或仲裁机构作出生效判决或仲裁后，丙方按生效的法律文书执行。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13.甲乙双方授权丙方，在办理产权转移登记和抵押登记规定时限内，乙方贷款不能及时划入丙方专用账户，由丙方通知登记机关暂缓或撤销登记。</w:t>
      </w:r>
    </w:p>
    <w:p>
      <w:pPr>
        <w:ind w:left="0" w:right="0" w:firstLine="560"/>
        <w:spacing w:before="450" w:after="450" w:line="312" w:lineRule="auto"/>
      </w:pPr>
      <w:r>
        <w:rPr>
          <w:rFonts w:ascii="宋体" w:hAnsi="宋体" w:eastAsia="宋体" w:cs="宋体"/>
          <w:color w:val="000"/>
          <w:sz w:val="28"/>
          <w:szCs w:val="28"/>
        </w:rPr>
        <w:t xml:space="preserve">14.本协议自乙方将第四条规定的资金解交专用账户之日起生效。</w:t>
      </w:r>
    </w:p>
    <w:p>
      <w:pPr>
        <w:ind w:left="0" w:right="0" w:firstLine="560"/>
        <w:spacing w:before="450" w:after="450" w:line="312" w:lineRule="auto"/>
      </w:pPr>
      <w:r>
        <w:rPr>
          <w:rFonts w:ascii="宋体" w:hAnsi="宋体" w:eastAsia="宋体" w:cs="宋体"/>
          <w:color w:val="000"/>
          <w:sz w:val="28"/>
          <w:szCs w:val="28"/>
        </w:rPr>
        <w:t xml:space="preserve">15.本协议未尽事宜三方另行协商解决。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17.本协议发生争议，三方协商解决。协商不成时，按下列第_________种方式处理：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向天津市仲裁委员会申请仲裁。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身份证/证照号码：_____________身份证/证照号码：_____________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复核人：______________________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中介的房屋买卖合同三</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 以乙方名义购买房屋一套，位于： ，房产证号： ，现双方达成如下协议：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中介的房屋买卖合同六</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中介的房屋买卖合同七</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1.2.第四条甲方应于____年__月__日前将交易的房产全部交付给乙方使用。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__乙方：____________代表：____________代表：_________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中介的房屋买卖合同九</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中介的房屋买卖合同篇十二</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中介的房屋买卖合同篇十三</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一、甲方愿将自有坐落__________________________________________________、建筑面积_______平方米，卖给乙方。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中介的房屋买卖合同篇十五</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122.27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中华人民共和国合同法》、《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中介的房屋买卖合同篇十七</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w:t>
      </w:r>
    </w:p>
    <w:p>
      <w:pPr>
        <w:ind w:left="0" w:right="0" w:firstLine="560"/>
        <w:spacing w:before="450" w:after="450" w:line="312" w:lineRule="auto"/>
      </w:pPr>
      <w:r>
        <w:rPr>
          <w:rFonts w:ascii="宋体" w:hAnsi="宋体" w:eastAsia="宋体" w:cs="宋体"/>
          <w:color w:val="000"/>
          <w:sz w:val="28"/>
          <w:szCs w:val="28"/>
        </w:rPr>
        <w:t xml:space="preserve">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w:t>
      </w:r>
    </w:p>
    <w:p>
      <w:pPr>
        <w:ind w:left="0" w:right="0" w:firstLine="560"/>
        <w:spacing w:before="450" w:after="450" w:line="312" w:lineRule="auto"/>
      </w:pPr>
      <w:r>
        <w:rPr>
          <w:rFonts w:ascii="宋体" w:hAnsi="宋体" w:eastAsia="宋体" w:cs="宋体"/>
          <w:color w:val="000"/>
          <w:sz w:val="28"/>
          <w:szCs w:val="28"/>
        </w:rPr>
        <w:t xml:space="preserve">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2025-01-16T19:09:29+08:00</dcterms:created>
  <dcterms:modified xsi:type="dcterms:W3CDTF">2025-01-16T19:09:29+08:00</dcterms:modified>
</cp:coreProperties>
</file>

<file path=docProps/custom.xml><?xml version="1.0" encoding="utf-8"?>
<Properties xmlns="http://schemas.openxmlformats.org/officeDocument/2006/custom-properties" xmlns:vt="http://schemas.openxmlformats.org/officeDocument/2006/docPropsVTypes"/>
</file>