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乡镇商品房屋买卖协议 乡镇房屋买卖合同(21篇)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乡镇商品房屋买卖协议 乡镇房屋买卖合同一买方：_______________身份证号码：____________________住址____________________________根据《中华人民共和国民法典》、《中华人民共和国城市房...</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 月______日</w:t>
      </w:r>
    </w:p>
    <w:p>
      <w:pPr>
        <w:ind w:left="0" w:right="0" w:firstLine="560"/>
        <w:spacing w:before="450" w:after="450" w:line="312" w:lineRule="auto"/>
      </w:pPr>
      <w:r>
        <w:rPr>
          <w:rFonts w:ascii="宋体" w:hAnsi="宋体" w:eastAsia="宋体" w:cs="宋体"/>
          <w:color w:val="000"/>
          <w:sz w:val="28"/>
          <w:szCs w:val="28"/>
        </w:rPr>
        <w:t xml:space="preserve">签于__________________ 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w:t>
      </w:r>
    </w:p>
    <w:p>
      <w:pPr>
        <w:ind w:left="0" w:right="0" w:firstLine="560"/>
        <w:spacing w:before="450" w:after="450" w:line="312" w:lineRule="auto"/>
      </w:pPr>
      <w:r>
        <w:rPr>
          <w:rFonts w:ascii="宋体" w:hAnsi="宋体" w:eastAsia="宋体" w:cs="宋体"/>
          <w:color w:val="000"/>
          <w:sz w:val="28"/>
          <w:szCs w:val="28"/>
        </w:rPr>
        <w:t xml:space="preserve">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w:t>
      </w:r>
    </w:p>
    <w:p>
      <w:pPr>
        <w:ind w:left="0" w:right="0" w:firstLine="560"/>
        <w:spacing w:before="450" w:after="450" w:line="312" w:lineRule="auto"/>
      </w:pPr>
      <w:r>
        <w:rPr>
          <w:rFonts w:ascii="宋体" w:hAnsi="宋体" w:eastAsia="宋体" w:cs="宋体"/>
          <w:color w:val="000"/>
          <w:sz w:val="28"/>
          <w:szCs w:val="28"/>
        </w:rPr>
        <w:t xml:space="preserve">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w:t>
      </w:r>
    </w:p>
    <w:p>
      <w:pPr>
        <w:ind w:left="0" w:right="0" w:firstLine="560"/>
        <w:spacing w:before="450" w:after="450" w:line="312" w:lineRule="auto"/>
      </w:pPr>
      <w:r>
        <w:rPr>
          <w:rFonts w:ascii="宋体" w:hAnsi="宋体" w:eastAsia="宋体" w:cs="宋体"/>
          <w:color w:val="000"/>
          <w:sz w:val="28"/>
          <w:szCs w:val="28"/>
        </w:rPr>
        <w:t xml:space="preserve">赔偿金额为总房价款的_____%，甲方有权在乙方已支付的房价款中扣除乙方应支付的赔偿金额，剩余房款退还给乙方。</w:t>
      </w:r>
    </w:p>
    <w:p>
      <w:pPr>
        <w:ind w:left="0" w:right="0" w:firstLine="560"/>
        <w:spacing w:before="450" w:after="450" w:line="312" w:lineRule="auto"/>
      </w:pPr>
      <w:r>
        <w:rPr>
          <w:rFonts w:ascii="宋体" w:hAnsi="宋体" w:eastAsia="宋体" w:cs="宋体"/>
          <w:color w:val="000"/>
          <w:sz w:val="28"/>
          <w:szCs w:val="28"/>
        </w:rPr>
        <w:t xml:space="preserve">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乙方应在收到该通知之日起_____天内，会同甲方对该房屋进行验收交接。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w:t>
      </w:r>
    </w:p>
    <w:p>
      <w:pPr>
        <w:ind w:left="0" w:right="0" w:firstLine="560"/>
        <w:spacing w:before="450" w:after="450" w:line="312" w:lineRule="auto"/>
      </w:pPr>
      <w:r>
        <w:rPr>
          <w:rFonts w:ascii="宋体" w:hAnsi="宋体" w:eastAsia="宋体" w:cs="宋体"/>
          <w:color w:val="000"/>
          <w:sz w:val="28"/>
          <w:szCs w:val="28"/>
        </w:rPr>
        <w:t xml:space="preserve">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w:t>
      </w:r>
    </w:p>
    <w:p>
      <w:pPr>
        <w:ind w:left="0" w:right="0" w:firstLine="560"/>
        <w:spacing w:before="450" w:after="450" w:line="312" w:lineRule="auto"/>
      </w:pPr>
      <w:r>
        <w:rPr>
          <w:rFonts w:ascii="宋体" w:hAnsi="宋体" w:eastAsia="宋体" w:cs="宋体"/>
          <w:color w:val="000"/>
          <w:sz w:val="28"/>
          <w:szCs w:val="28"/>
        </w:rPr>
        <w:t xml:space="preserve">如乙方未按约定日期办理该房屋的验收交接手续的，甲方应当发出书面催告书一次。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w:t>
      </w:r>
    </w:p>
    <w:p>
      <w:pPr>
        <w:ind w:left="0" w:right="0" w:firstLine="560"/>
        <w:spacing w:before="450" w:after="450" w:line="312" w:lineRule="auto"/>
      </w:pPr>
      <w:r>
        <w:rPr>
          <w:rFonts w:ascii="宋体" w:hAnsi="宋体" w:eastAsia="宋体" w:cs="宋体"/>
          <w:color w:val="000"/>
          <w:sz w:val="28"/>
          <w:szCs w:val="28"/>
        </w:rPr>
        <w:t xml:space="preserve">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如该房屋的装修、设备标准达不到本合同附件约定的标准，乙方有权要求甲方按实际的装修、设备与约定的装修、设备差价_________倍给予补偿。</w:t>
      </w:r>
    </w:p>
    <w:p>
      <w:pPr>
        <w:ind w:left="0" w:right="0" w:firstLine="560"/>
        <w:spacing w:before="450" w:after="450" w:line="312" w:lineRule="auto"/>
      </w:pPr>
      <w:r>
        <w:rPr>
          <w:rFonts w:ascii="宋体" w:hAnsi="宋体" w:eastAsia="宋体" w:cs="宋体"/>
          <w:color w:val="000"/>
          <w:sz w:val="28"/>
          <w:szCs w:val="28"/>
        </w:rPr>
        <w:t xml:space="preserve">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w:t>
      </w:r>
    </w:p>
    <w:p>
      <w:pPr>
        <w:ind w:left="0" w:right="0" w:firstLine="560"/>
        <w:spacing w:before="450" w:after="450" w:line="312" w:lineRule="auto"/>
      </w:pPr>
      <w:r>
        <w:rPr>
          <w:rFonts w:ascii="宋体" w:hAnsi="宋体" w:eastAsia="宋体" w:cs="宋体"/>
          <w:color w:val="000"/>
          <w:sz w:val="28"/>
          <w:szCs w:val="28"/>
        </w:rPr>
        <w:t xml:space="preserve">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w:t>
      </w:r>
    </w:p>
    <w:p>
      <w:pPr>
        <w:ind w:left="0" w:right="0" w:firstLine="560"/>
        <w:spacing w:before="450" w:after="450" w:line="312" w:lineRule="auto"/>
      </w:pPr>
      <w:r>
        <w:rPr>
          <w:rFonts w:ascii="宋体" w:hAnsi="宋体" w:eastAsia="宋体" w:cs="宋体"/>
          <w:color w:val="000"/>
          <w:sz w:val="28"/>
          <w:szCs w:val="28"/>
        </w:rPr>
        <w:t xml:space="preserve">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w:t>
      </w:r>
    </w:p>
    <w:p>
      <w:pPr>
        <w:ind w:left="0" w:right="0" w:firstLine="560"/>
        <w:spacing w:before="450" w:after="450" w:line="312" w:lineRule="auto"/>
      </w:pPr>
      <w:r>
        <w:rPr>
          <w:rFonts w:ascii="宋体" w:hAnsi="宋体" w:eastAsia="宋体" w:cs="宋体"/>
          <w:color w:val="000"/>
          <w:sz w:val="28"/>
          <w:szCs w:val="28"/>
        </w:rPr>
        <w:t xml:space="preserve">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风险告知：因为房产交易复杂且金额较大，有时会出现意想不到的状况，导致违约行为。</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其中甲、乙双方各执_____份。</w:t>
      </w:r>
    </w:p>
    <w:p>
      <w:pPr>
        <w:ind w:left="0" w:right="0" w:firstLine="560"/>
        <w:spacing w:before="450" w:after="450" w:line="312" w:lineRule="auto"/>
      </w:pPr>
      <w:r>
        <w:rPr>
          <w:rFonts w:ascii="宋体" w:hAnsi="宋体" w:eastAsia="宋体" w:cs="宋体"/>
          <w:color w:val="000"/>
          <w:sz w:val="28"/>
          <w:szCs w:val="28"/>
        </w:rPr>
        <w:t xml:space="preserve">出卖人(盖章)：____________________ 买受人(签字)：____________________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乡镇房屋买卖合同五</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向乙方支付违约金;乙方有第八条第四款约定的情形之一的，应按月租金的_______%向甲方支付违约金，甲方并可要求乙方将房屋恢复原状或赔偿相应损失;2、租赁期内，甲方需提前收回房屋的，或乙方需提前退租的，应提前_______日通知对方，并按月租金的_______%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标准支付违约金;5、.</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出租人(甲方)签章：承租人(乙方)签章：鉴证机关(章)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乡镇房屋买卖合同七</w:t>
      </w:r>
    </w:p>
    <w:p>
      <w:pPr>
        <w:ind w:left="0" w:right="0" w:firstLine="560"/>
        <w:spacing w:before="450" w:after="450" w:line="312" w:lineRule="auto"/>
      </w:pPr>
      <w:r>
        <w:rPr>
          <w:rFonts w:ascii="宋体" w:hAnsi="宋体" w:eastAsia="宋体" w:cs="宋体"/>
          <w:color w:val="000"/>
          <w:sz w:val="28"/>
          <w:szCs w:val="28"/>
        </w:rPr>
        <w:t xml:space="preserve">商品房屋买卖合同书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乡镇商品房屋买卖协议 乡镇房屋买卖合同八</w:t>
      </w:r>
    </w:p>
    <w:p>
      <w:pPr>
        <w:ind w:left="0" w:right="0" w:firstLine="560"/>
        <w:spacing w:before="450" w:after="450" w:line="312" w:lineRule="auto"/>
      </w:pPr>
      <w:r>
        <w:rPr>
          <w:rFonts w:ascii="宋体" w:hAnsi="宋体" w:eastAsia="宋体" w:cs="宋体"/>
          <w:color w:val="000"/>
          <w:sz w:val="28"/>
          <w:szCs w:val="28"/>
        </w:rPr>
        <w:t xml:space="preserve">印刷编号：存量房屋买卖中介合同____市房地产管理局____市工商行政管理局印制《存量房屋买卖中介合同》使用说明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买卖中介事宜达成协议时签用；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2025-01-16T06:58:03+08:00</dcterms:created>
  <dcterms:modified xsi:type="dcterms:W3CDTF">2025-01-16T06:58:03+08:00</dcterms:modified>
</cp:coreProperties>
</file>

<file path=docProps/custom.xml><?xml version="1.0" encoding="utf-8"?>
<Properties xmlns="http://schemas.openxmlformats.org/officeDocument/2006/custom-properties" xmlns:vt="http://schemas.openxmlformats.org/officeDocument/2006/docPropsVTypes"/>
</file>