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常用版商品房买卖合同范本(精选5篇)</w:t>
      </w:r>
      <w:bookmarkEnd w:id="1"/>
    </w:p>
    <w:p>
      <w:pPr>
        <w:jc w:val="center"/>
        <w:spacing w:before="0" w:after="450"/>
      </w:pPr>
      <w:r>
        <w:rPr>
          <w:rFonts w:ascii="Arial" w:hAnsi="Arial" w:eastAsia="Arial" w:cs="Arial"/>
          <w:color w:val="999999"/>
          <w:sz w:val="20"/>
          <w:szCs w:val="20"/>
        </w:rPr>
        <w:t xml:space="preserve">来源：网络  作者：沉香触手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常用版商品房买卖合同范本1你好关于二手房买卖合同怎样写范本如下甲方(出卖人): 身份证号码: 乙方(买受人): 身份证号码: 甲、乙、两方依据自愿、诚信原则，经友好协商，达成如下一致意见: 第一条 各方承诺及保证 甲方承诺并保证:拥有座落于...</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常用版商品房买卖合同范本1</w:t>
      </w:r>
    </w:p>
    <w:p>
      <w:pPr>
        <w:ind w:left="0" w:right="0" w:firstLine="560"/>
        <w:spacing w:before="450" w:after="450" w:line="312" w:lineRule="auto"/>
      </w:pPr>
      <w:r>
        <w:rPr>
          <w:rFonts w:ascii="宋体" w:hAnsi="宋体" w:eastAsia="宋体" w:cs="宋体"/>
          <w:color w:val="000"/>
          <w:sz w:val="28"/>
          <w:szCs w:val="28"/>
        </w:rPr>
        <w:t xml:space="preserve">你好关于二手房买卖合同怎样写范本如下甲方(出卖人): 身份证号码: 乙方(买受人): 身份证号码: 甲、乙、两方依据自愿、诚信原则，经友好协商，达成如下一致意见: 第一条 各方承诺及保证 甲方承诺并保证:拥有座落于____________房屋的所有权，该项所有权是完整的，不存在共有权、抵押权、承租权等权利瑕疵或负担。将诚信履行本合同书的项下的合同义务。 乙方承诺并保证:将诚信履行本合同书的项下的合同义务。 第二条标的物 甲方自愿转让的房屋座落于_______________________________ 房屋内现有装修及物品全部随房屋转让并不再另外计价。 第三条 价款 本合同书第二条项下标的物全部计价_______________。 各方确认:在甲方及时履行本合同书第六条义务的前提下，本条第一款的价款为甲方转让标的物的净价，即本合同书履行过程中产生的税费由乙方承担。 第四条 交付与支付 1、本合同书签订时，甲方向乙方交付房屋所有权、土地使用权证书和全部门锁钥匙、电费、自来水费、有线电视、电话等交费证件。 2、本合同书签订(并由双方履行了第1款义务)后_____天内，乙方向甲方支付所有房款_______________________。 第五条 所有权转移特别约定 各方确认:本合同书项下标的物自交付后转移至乙方。 第六条协助义务 在乙方确定的时间，甲方应配合乙方办理房屋所有权证和土地使用权证的过户手续至乙方名下，包括但不仅限于根据登记部门的要求另行签订合同文书、提供身份证明等。甲方不得因此要求乙方另行向甲方支付任何费用。 七、违约责任 1、因甲方违反本合同书第一条所有权瑕疵担保责任而导致乙方主动或被动参与诉讼(仲裁)等争议解决程序，甲方须承担乙方由此产生的全部损失并承担违约责任。 2、甲方如不能及时履行本合同书第六条协助义务，应继续履行该项义务并承担违约责任。 3、乙方不能依约承担本合同书第三条义务时，应承担违约责任。 4、甲方双方违反本合同书其他约定的，依法承担相应的违约责任。 八、争议解决办法 本合同书履行过程中产生的一切纠纷，应提交仲裁委员会仲裁，其裁决对双方具有约束力。 九、杂项规定 1、本合同书未竟事项，由双方依诚信、公平原则另行商定。 2、本合同书一式六份，由甲、乙、各执一份，另三份由乙方保管用于办理变更登记使用(如登记部门要求另行签订合同文书时，各方得另行签订用于登记，但各方权利义务以本合同书为准)。 3、本合同书在各方签字后生效。 甲方签名: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常用版商品房买卖合同范本2</w:t>
      </w:r>
    </w:p>
    <w:p>
      <w:pPr>
        <w:ind w:left="0" w:right="0" w:firstLine="560"/>
        <w:spacing w:before="450" w:after="450" w:line="312" w:lineRule="auto"/>
      </w:pPr>
      <w:r>
        <w:rPr>
          <w:rFonts w:ascii="宋体" w:hAnsi="宋体" w:eastAsia="宋体" w:cs="宋体"/>
          <w:color w:val="000"/>
          <w:sz w:val="28"/>
          <w:szCs w:val="28"/>
        </w:rPr>
        <w:t xml:space="preserve">卖方：__________ 买方： __________</w:t>
      </w:r>
    </w:p>
    <w:p>
      <w:pPr>
        <w:ind w:left="0" w:right="0" w:firstLine="560"/>
        <w:spacing w:before="450" w:after="450" w:line="312" w:lineRule="auto"/>
      </w:pPr>
      <w:r>
        <w:rPr>
          <w:rFonts w:ascii="宋体" w:hAnsi="宋体" w:eastAsia="宋体" w:cs="宋体"/>
          <w:color w:val="000"/>
          <w:sz w:val="28"/>
          <w:szCs w:val="28"/>
        </w:rPr>
        <w:t xml:space="preserve">身份证：__________ 身份证： 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根据《^v^民法典》、《^v^城市房屋管理法》及有关法律、法规的规定，买卖双方在平等、自愿、公平、协商一致的基础上就本合同所涉房屋买卖事宜，签订本合同，以资共同信守执行。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 ____________ \\”。</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屋没有租约、没有设定抵押、担保也未被查封冻结，无产权纠纷和财务纠纷等权属纠纷，无不良事件发生，提供的材料齐全、真实有效，可以办理权属过户、税务登记、贷款申请等与交易有关的各项事宜。保证该房屋不受他人合法追索。该房归属卖方两人所有，卖方对该房屋享有完全的处分权，并完全有权签署本房屋出售合同及相关协议文件。自本合同签订之日起卖方不得再对该房屋进行任何物权处分及附加任何物权、债权负担，不得再与买方以外的任何第三人签订该房屋的买卖合同、赠与合同、抵押合同等。该房屋所有权、使用权等一切权利归买方所有，卖方对违反国家及贵州省关于房屋交易政策引起的后果承担法律责任。如因卖方不如实陈述告之引起的其他相关纠纷，由卖方向买方承担违约责任,并对第三方负担处理义务，与买方无关。</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卖方应当在收到公积金中心贷款审批文件后五日内将交易的房屋正式全部交付买方使用，并履行下列手续：</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利息计算方法按合同生效日至合同中止日买方已付房款月利率2%计算，</w:t>
      </w:r>
    </w:p>
    <w:p>
      <w:pPr>
        <w:ind w:left="0" w:right="0" w:firstLine="560"/>
        <w:spacing w:before="450" w:after="450" w:line="312" w:lineRule="auto"/>
      </w:pPr>
      <w:r>
        <w:rPr>
          <w:rFonts w:ascii="宋体" w:hAnsi="宋体" w:eastAsia="宋体" w:cs="宋体"/>
          <w:color w:val="000"/>
          <w:sz w:val="28"/>
          <w:szCs w:val="28"/>
        </w:rPr>
        <w:t xml:space="preserve">即：利息=已付房款*合同签订至中止经过几个月×2%。</w:t>
      </w:r>
    </w:p>
    <w:p>
      <w:pPr>
        <w:ind w:left="0" w:right="0" w:firstLine="560"/>
        <w:spacing w:before="450" w:after="450" w:line="312" w:lineRule="auto"/>
      </w:pPr>
      <w:r>
        <w:rPr>
          <w:rFonts w:ascii="宋体" w:hAnsi="宋体" w:eastAsia="宋体" w:cs="宋体"/>
          <w:color w:val="000"/>
          <w:sz w:val="28"/>
          <w:szCs w:val="28"/>
        </w:rPr>
        <w:t xml:space="preserve">房款及利息全部结清完毕后合同方能中止。</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买卖双方在本合同签订之前的承诺及协议，如有与本合同不相符的，以本合同为准。本合同未尽事宜，买卖双方可另行订立补充条款或补充协议。补充条款或补充协议均为本契约不可分割的部分。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 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常用版商品房买卖合同范本3</w:t>
      </w:r>
    </w:p>
    <w:p>
      <w:pPr>
        <w:ind w:left="0" w:right="0" w:firstLine="560"/>
        <w:spacing w:before="450" w:after="450" w:line="312" w:lineRule="auto"/>
      </w:pPr>
      <w:r>
        <w:rPr>
          <w:rFonts w:ascii="宋体" w:hAnsi="宋体" w:eastAsia="宋体" w:cs="宋体"/>
          <w:color w:val="000"/>
          <w:sz w:val="28"/>
          <w:szCs w:val="28"/>
        </w:rPr>
        <w:t xml:space="preserve">二手房屋买卖合同范本(小产权类)1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 _月 _日 _年 _月_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_年 _月 _日</w:t>
      </w:r>
    </w:p>
    <w:p>
      <w:pPr>
        <w:ind w:left="0" w:right="0" w:firstLine="560"/>
        <w:spacing w:before="450" w:after="450" w:line="312" w:lineRule="auto"/>
      </w:pPr>
      <w:r>
        <w:rPr>
          <w:rFonts w:ascii="宋体" w:hAnsi="宋体" w:eastAsia="宋体" w:cs="宋体"/>
          <w:color w:val="000"/>
          <w:sz w:val="28"/>
          <w:szCs w:val="28"/>
        </w:rPr>
        <w:t xml:space="preserve">二手房屋买卖合同范本(小产权类)2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依据《^v^民法典》等法律规定，甲、乙双方经充分协商，同意达成以下一致意见：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第一条乙方购买甲方座落在_______________(毛坯房)一套，建筑面积为_____平方米。甲方保证对出卖的房屋拥有全部产权并有权进行处置。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《^v^民法典》第四百六十五条：依法成立的合同，受法律保护。依法成立的合同，仅对当事人具有法律约束力，但是法律另有规定的除外。</w:t>
      </w:r>
    </w:p>
    <w:p>
      <w:pPr>
        <w:ind w:left="0" w:right="0" w:firstLine="560"/>
        <w:spacing w:before="450" w:after="450" w:line="312" w:lineRule="auto"/>
      </w:pPr>
      <w:r>
        <w:rPr>
          <w:rFonts w:ascii="宋体" w:hAnsi="宋体" w:eastAsia="宋体" w:cs="宋体"/>
          <w:color w:val="000"/>
          <w:sz w:val="28"/>
          <w:szCs w:val="28"/>
        </w:rPr>
        <w:t xml:space="preserve">《^v^民法典》第四百六十六条：当事人对合同条款的理解有争议的，应当依据本法第一百四十二条第一款的规定，确定争议条款的含义。合同文本采用两种以上文字订立并约定具有同等效力的，对各文本使用的词句推定具有相同含义。各文本使用的词句不一致的，应当根据合同的相关条款、性质、目的以及诚信原则等予以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2025-01-17T01:18:03+08:00</dcterms:created>
  <dcterms:modified xsi:type="dcterms:W3CDTF">2025-01-17T01:18:03+08:00</dcterms:modified>
</cp:coreProperties>
</file>

<file path=docProps/custom.xml><?xml version="1.0" encoding="utf-8"?>
<Properties xmlns="http://schemas.openxmlformats.org/officeDocument/2006/custom-properties" xmlns:vt="http://schemas.openxmlformats.org/officeDocument/2006/docPropsVTypes"/>
</file>