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买卖纠纷合同范本(实用6篇)</w:t>
      </w:r>
      <w:bookmarkEnd w:id="1"/>
    </w:p>
    <w:p>
      <w:pPr>
        <w:jc w:val="center"/>
        <w:spacing w:before="0" w:after="450"/>
      </w:pPr>
      <w:r>
        <w:rPr>
          <w:rFonts w:ascii="Arial" w:hAnsi="Arial" w:eastAsia="Arial" w:cs="Arial"/>
          <w:color w:val="999999"/>
          <w:sz w:val="20"/>
          <w:szCs w:val="20"/>
        </w:rPr>
        <w:t xml:space="preserve">来源：网络  作者：青苔石径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买卖纠纷合同范本1出售人(以下简称甲方)：__________________身份证号：_______________________________住址：___________________________________购买人(以下简...</w:t>
      </w:r>
    </w:p>
    <w:p>
      <w:pPr>
        <w:ind w:left="0" w:right="0" w:firstLine="560"/>
        <w:spacing w:before="450" w:after="450" w:line="312" w:lineRule="auto"/>
      </w:pPr>
      <w:r>
        <w:rPr>
          <w:rFonts w:ascii="黑体" w:hAnsi="黑体" w:eastAsia="黑体" w:cs="黑体"/>
          <w:color w:val="000000"/>
          <w:sz w:val="36"/>
          <w:szCs w:val="36"/>
          <w:b w:val="1"/>
          <w:bCs w:val="1"/>
        </w:rPr>
        <w:t xml:space="preserve">买卖纠纷合同范本1</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买卖纠纷合同范本2</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黑体" w:hAnsi="黑体" w:eastAsia="黑体" w:cs="黑体"/>
          <w:color w:val="000000"/>
          <w:sz w:val="36"/>
          <w:szCs w:val="36"/>
          <w:b w:val="1"/>
          <w:bCs w:val="1"/>
        </w:rPr>
        <w:t xml:space="preserve">买卖纠纷合同范本3</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（一）所有因本合同引起的或与本合同有关的任何争议将通过双方友好协商解决。如果双方不能协商达成一致的，双方约定采取下述第〔2〕种争议解决方式：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仲裁委员会申请仲裁，按照届时有效的仲裁规则进行仲裁，仲裁裁决是终局的，对双方均有约束力。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3.按照中国国家铁路集团有限公司相关规定调解解决（路内企业必须点选本条）。</w:t>
      </w:r>
    </w:p>
    <w:p>
      <w:pPr>
        <w:ind w:left="0" w:right="0" w:firstLine="560"/>
        <w:spacing w:before="450" w:after="450" w:line="312" w:lineRule="auto"/>
      </w:pPr>
      <w:r>
        <w:rPr>
          <w:rFonts w:ascii="宋体" w:hAnsi="宋体" w:eastAsia="宋体" w:cs="宋体"/>
          <w:color w:val="000"/>
          <w:sz w:val="28"/>
          <w:szCs w:val="28"/>
        </w:rPr>
        <w:t xml:space="preserve">（二）仲裁、诉讼或调解进行过程中，双方将继续履行本合同未涉争议的其他部分。</w:t>
      </w:r>
    </w:p>
    <w:p>
      <w:pPr>
        <w:ind w:left="0" w:right="0" w:firstLine="560"/>
        <w:spacing w:before="450" w:after="450" w:line="312" w:lineRule="auto"/>
      </w:pPr>
      <w:r>
        <w:rPr>
          <w:rFonts w:ascii="宋体" w:hAnsi="宋体" w:eastAsia="宋体" w:cs="宋体"/>
          <w:color w:val="000"/>
          <w:sz w:val="28"/>
          <w:szCs w:val="28"/>
        </w:rPr>
        <w:t xml:space="preserve">（三）因争议产生的所有费用，包括不限于仲裁费用、律师费、交通费、采取财产保全的费用、公证费等，均由违约方承担。</w:t>
      </w:r>
    </w:p>
    <w:p>
      <w:pPr>
        <w:ind w:left="0" w:right="0" w:firstLine="560"/>
        <w:spacing w:before="450" w:after="450" w:line="312" w:lineRule="auto"/>
      </w:pPr>
      <w:r>
        <w:rPr>
          <w:rFonts w:ascii="黑体" w:hAnsi="黑体" w:eastAsia="黑体" w:cs="黑体"/>
          <w:color w:val="000000"/>
          <w:sz w:val="36"/>
          <w:szCs w:val="36"/>
          <w:b w:val="1"/>
          <w:bCs w:val="1"/>
        </w:rPr>
        <w:t xml:space="preserve">买卖纠纷合同范本4</w:t>
      </w:r>
    </w:p>
    <w:p>
      <w:pPr>
        <w:ind w:left="0" w:right="0" w:firstLine="560"/>
        <w:spacing w:before="450" w:after="450" w:line="312" w:lineRule="auto"/>
      </w:pPr>
      <w:r>
        <w:rPr>
          <w:rFonts w:ascii="宋体" w:hAnsi="宋体" w:eastAsia="宋体" w:cs="宋体"/>
          <w:color w:val="000"/>
          <w:sz w:val="28"/>
          <w:szCs w:val="28"/>
        </w:rPr>
        <w:t xml:space="preserve">出卖方：____________________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w:t>
      </w:r>
    </w:p>
    <w:p>
      <w:pPr>
        <w:ind w:left="0" w:right="0" w:firstLine="560"/>
        <w:spacing w:before="450" w:after="450" w:line="312" w:lineRule="auto"/>
      </w:pPr>
      <w:r>
        <w:rPr>
          <w:rFonts w:ascii="宋体" w:hAnsi="宋体" w:eastAsia="宋体" w:cs="宋体"/>
          <w:color w:val="000"/>
          <w:sz w:val="28"/>
          <w:szCs w:val="28"/>
        </w:rPr>
        <w:t xml:space="preserve">1、房屋的基本情况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2、房屋面积的特殊约定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月___日至_____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6、交付期限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7、买受方逾期付款的违约责任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8、出卖方逾期交付房屋的违约责任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9、关于产权登记的约定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10、出卖方保证在交易时该房屋没有产权纠纷，有关按揭、抵押债务、税项及租金等，出卖方均在交易前办妥。交易后如有上述未清事项，由出卖方承担全部责任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11、因本房屋所有权转移所发生的土地增值税由出卖方向国家交纳，契税由买受方向国家交纳;其他房屋交易所发生的税费除另有约定的外，均按政府的规定由甲乙双方分别交纳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12、本合同未尽事项，由甲、乙双方另行议定，并签订补充协议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13、本合同之附件均为本合同不可分割之一部分。本合同及其附件内，空格部分填写的文字与印刷文字具有同等效力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买卖纠纷合同范本5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1、甲方自愿将坐落在房屋院落(包括：正房间、厢房间)出卖给乙方，并将与所出卖房屋相关的土地使用权同时转让给乙方。该院落具体位置为：________________________。</w:t>
      </w:r>
    </w:p>
    <w:p>
      <w:pPr>
        <w:ind w:left="0" w:right="0" w:firstLine="560"/>
        <w:spacing w:before="450" w:after="450" w:line="312" w:lineRule="auto"/>
      </w:pPr>
      <w:r>
        <w:rPr>
          <w:rFonts w:ascii="宋体" w:hAnsi="宋体" w:eastAsia="宋体" w:cs="宋体"/>
          <w:color w:val="000"/>
          <w:sz w:val="28"/>
          <w:szCs w:val="28"/>
        </w:rPr>
        <w:t xml:space="preserve">东邻：________________________。</w:t>
      </w:r>
    </w:p>
    <w:p>
      <w:pPr>
        <w:ind w:left="0" w:right="0" w:firstLine="560"/>
        <w:spacing w:before="450" w:after="450" w:line="312" w:lineRule="auto"/>
      </w:pPr>
      <w:r>
        <w:rPr>
          <w:rFonts w:ascii="宋体" w:hAnsi="宋体" w:eastAsia="宋体" w:cs="宋体"/>
          <w:color w:val="000"/>
          <w:sz w:val="28"/>
          <w:szCs w:val="28"/>
        </w:rPr>
        <w:t xml:space="preserve">西邻：________________________。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w:t>
      </w:r>
    </w:p>
    <w:p>
      <w:pPr>
        <w:ind w:left="0" w:right="0" w:firstLine="560"/>
        <w:spacing w:before="450" w:after="450" w:line="312" w:lineRule="auto"/>
      </w:pPr>
      <w:r>
        <w:rPr>
          <w:rFonts w:ascii="宋体" w:hAnsi="宋体" w:eastAsia="宋体" w:cs="宋体"/>
          <w:color w:val="000"/>
          <w:sz w:val="28"/>
          <w:szCs w:val="28"/>
        </w:rPr>
        <w:t xml:space="preserve">北邻：________________________。</w:t>
      </w:r>
    </w:p>
    <w:p>
      <w:pPr>
        <w:ind w:left="0" w:right="0" w:firstLine="560"/>
        <w:spacing w:before="450" w:after="450" w:line="312" w:lineRule="auto"/>
      </w:pPr>
      <w:r>
        <w:rPr>
          <w:rFonts w:ascii="宋体" w:hAnsi="宋体" w:eastAsia="宋体" w:cs="宋体"/>
          <w:color w:val="000"/>
          <w:sz w:val="28"/>
          <w:szCs w:val="28"/>
        </w:rPr>
        <w:t xml:space="preserve">登记长度为：米、宽度为米，面积共__________________平米。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3、双方议定上述房地产及附属建筑物总价款为人民币大写;即人民币小写__________________元。乙方在合同生效时一次性付清。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买卖纠纷合同范本6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第一条：乙方购买甲方坐落在_______市_______街_______巷_______号的房屋_______栋_______间，建筑面积为_______平方米。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2.乙方面交给甲方现金_______元;其余_______元均由乙方按甲方提供的汇款地点、收款人汇给甲方。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2.乙方是_______单位，代表人是_______。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第九条：本合同一式_______份，甲方产权人各一份，乙方一份，_______房产管理局、_______公证处各一份。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2025-01-16T12:57:08+08:00</dcterms:created>
  <dcterms:modified xsi:type="dcterms:W3CDTF">2025-01-16T12:57:08+08:00</dcterms:modified>
</cp:coreProperties>
</file>

<file path=docProps/custom.xml><?xml version="1.0" encoding="utf-8"?>
<Properties xmlns="http://schemas.openxmlformats.org/officeDocument/2006/custom-properties" xmlns:vt="http://schemas.openxmlformats.org/officeDocument/2006/docPropsVTypes"/>
</file>