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房屋担保抵押贷款合同 房产抵押担保合同(汇总三篇)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房屋担保抵押贷款合同 房产抵押担保合同一法定地址：电话：法定代表：电话：借款人(抵押人)电话：住址：本人有效身份证编号：借款人为购买(以下称“房产商”)的(以下称“房产”)，向贷款人申请贷款，根据《中华人民共和国民法通则》、《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房屋担保抵押贷款合同 房产抵押担保合同一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房屋担保抵押贷款合同 房产抵押担保合同二</w:t>
      </w:r>
    </w:p>
    <w:p>
      <w:pPr>
        <w:ind w:left="0" w:right="0" w:firstLine="560"/>
        <w:spacing w:before="450" w:after="450" w:line="312" w:lineRule="auto"/>
      </w:pPr>
      <w:r>
        <w:rPr>
          <w:rFonts w:ascii="宋体" w:hAnsi="宋体" w:eastAsia="宋体" w:cs="宋体"/>
          <w:color w:val="000"/>
          <w:sz w:val="28"/>
          <w:szCs w:val="28"/>
        </w:rPr>
        <w:t xml:space="preserve">房屋担保抵押贷款合同范本</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房屋担保抵押贷款合同 房产抵押担保合同三</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资金。双方经协商一致同意，在甲方以其所有的______(以下简称抵押物)，作为贷款抵押物抵押给乙方的条件下，由乙方提供双方商定的贷款额给甲方。在贷款期限内，甲方拥有抵押物的使用权，在甲方还清贷款本息前，乙方拥有抵押物的所有权。为此，特订立本合同：_________________</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2.贷款用途：_________________本贷款只能用于______的需要，不得挪作他用，更不得使用贷款进行违法活动。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_______________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第一期贷款期限为：______________个月，即自_____年_____月_日起，至_____年_____月_日止。</w:t>
      </w:r>
    </w:p>
    <w:p>
      <w:pPr>
        <w:ind w:left="0" w:right="0" w:firstLine="560"/>
        <w:spacing w:before="450" w:after="450" w:line="312" w:lineRule="auto"/>
      </w:pPr>
      <w:r>
        <w:rPr>
          <w:rFonts w:ascii="宋体" w:hAnsi="宋体" w:eastAsia="宋体" w:cs="宋体"/>
          <w:color w:val="000"/>
          <w:sz w:val="28"/>
          <w:szCs w:val="28"/>
        </w:rPr>
        <w:t xml:space="preserve">4.贷款利率：_________________本贷款利率及计息方法，按照中国_____银行的规定执行。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5.贷款的支取：_________________各期贷款是一次还是分次提取，由双方商定，甲方每次提款应提前_____天通知乙方，并经乙方的信贷部门审查认可方可使用。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2025-04-28T17:03:09+08:00</dcterms:created>
  <dcterms:modified xsi:type="dcterms:W3CDTF">2025-04-28T17:03:09+08:00</dcterms:modified>
</cp:coreProperties>
</file>

<file path=docProps/custom.xml><?xml version="1.0" encoding="utf-8"?>
<Properties xmlns="http://schemas.openxmlformats.org/officeDocument/2006/custom-properties" xmlns:vt="http://schemas.openxmlformats.org/officeDocument/2006/docPropsVTypes"/>
</file>