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抵押担保借款贷款合同 抵押担保合同(24篇)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抵押担保借款贷款合同 抵押担保合同一第一、自至，由贷款方提供借款方贷款。借款、还款计划如下：分期借款计划：分期还款计划日期：金额(大写)：利率：用途：日期：本金：第二、贷款方应按期、按额向借款方提供贷款，否则，按违约数额和延期天数，付给借款...</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抵押担保合同一</w:t>
      </w:r>
    </w:p>
    <w:p>
      <w:pPr>
        <w:ind w:left="0" w:right="0" w:firstLine="560"/>
        <w:spacing w:before="450" w:after="450" w:line="312" w:lineRule="auto"/>
      </w:pPr>
      <w:r>
        <w:rPr>
          <w:rFonts w:ascii="宋体" w:hAnsi="宋体" w:eastAsia="宋体" w:cs="宋体"/>
          <w:color w:val="000"/>
          <w:sz w:val="28"/>
          <w:szCs w:val="28"/>
        </w:rPr>
        <w:t xml:space="preserve">第一、自至，由贷款方提供借款方贷款。</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抵押担保合同二</w:t>
      </w:r>
    </w:p>
    <w:p>
      <w:pPr>
        <w:ind w:left="0" w:right="0" w:firstLine="560"/>
        <w:spacing w:before="450" w:after="450" w:line="312" w:lineRule="auto"/>
      </w:pPr>
      <w:r>
        <w:rPr>
          <w:rFonts w:ascii="宋体" w:hAnsi="宋体" w:eastAsia="宋体" w:cs="宋体"/>
          <w:color w:val="000"/>
          <w:sz w:val="28"/>
          <w:szCs w:val="28"/>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合同号：_______(______)抵借字第_____号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月、季或年)付息，每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抵押担保合同四</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第一期贷款分_________次提br&gt;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抵押担保合同九</w:t>
      </w:r>
    </w:p>
    <w:p>
      <w:pPr>
        <w:ind w:left="0" w:right="0" w:firstLine="560"/>
        <w:spacing w:before="450" w:after="450" w:line="312" w:lineRule="auto"/>
      </w:pPr>
      <w:r>
        <w:rPr>
          <w:rFonts w:ascii="宋体" w:hAnsi="宋体" w:eastAsia="宋体" w:cs="宋体"/>
          <w:color w:val="000"/>
          <w:sz w:val="28"/>
          <w:szCs w:val="28"/>
        </w:rPr>
        <w:t xml:space="preserve">()农银借合字第_______号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抵押担保借款贷款合同 抵押担保合同篇十一</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贷款抵押人（借款人）：，以下简称甲方。</w:t>
      </w:r>
    </w:p>
    <w:p>
      <w:pPr>
        <w:ind w:left="0" w:right="0" w:firstLine="560"/>
        <w:spacing w:before="450" w:after="450" w:line="312" w:lineRule="auto"/>
      </w:pPr>
      <w:r>
        <w:rPr>
          <w:rFonts w:ascii="宋体" w:hAnsi="宋体" w:eastAsia="宋体" w:cs="宋体"/>
          <w:color w:val="000"/>
          <w:sz w:val="28"/>
          <w:szCs w:val="28"/>
        </w:rPr>
        <w:t xml:space="preserve">贷款抵押权人（贷款人）：，以下简称乙方。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甲方拥有抵押物的使用权，在甲方还清贷款本息前，乙方拥有抵押物的抵押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1.贷款总金额（大写）：。</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由双方及双方法定代表人签订盖章的新的抵押贷款合同，并将其中的一份送交市公证处公证，作为本合同的组成部分，与本合同具有同等法律效力。第一期贷款期为：个月，即自起，至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各期贷款是一次还是分次提取，由双方商议，甲方每次提款应提前天通知乙方，并经乙方的信贷部门审查认可方可使用。第一期贷款次提取。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1.按合同约定日期和数额发放贷款。</w:t>
      </w:r>
    </w:p>
    <w:p>
      <w:pPr>
        <w:ind w:left="0" w:right="0" w:firstLine="560"/>
        <w:spacing w:before="450" w:after="450" w:line="312" w:lineRule="auto"/>
      </w:pPr>
      <w:r>
        <w:rPr>
          <w:rFonts w:ascii="宋体" w:hAnsi="宋体" w:eastAsia="宋体" w:cs="宋体"/>
          <w:color w:val="000"/>
          <w:sz w:val="28"/>
          <w:szCs w:val="28"/>
        </w:rPr>
        <w:t xml:space="preserve">2.对甲方交来抵押物契据证件要妥善保管，不得遗失、损毁。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3.在甲方到期还清贷款后，将抵押物的全部契据、证件完整交还给甲方。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须在事前以书面形式通知对方，在双方达成协议前，本合同中的各项条款仍然有效。双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有关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借贷双方发生纠纷，由双方协商解决；协商不成的，可按下列第种方式解决：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2.向贷款方所在地人民法院起诉。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本合同一式四份，甲、乙双方各执一份，抵押合同登记部门、公证处各留存一份。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抵押担保合同篇十三</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抵押担保合同篇十四</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2025-01-16T12:43:26+08:00</dcterms:created>
  <dcterms:modified xsi:type="dcterms:W3CDTF">2025-01-16T12:43:26+08:00</dcterms:modified>
</cp:coreProperties>
</file>

<file path=docProps/custom.xml><?xml version="1.0" encoding="utf-8"?>
<Properties xmlns="http://schemas.openxmlformats.org/officeDocument/2006/custom-properties" xmlns:vt="http://schemas.openxmlformats.org/officeDocument/2006/docPropsVTypes"/>
</file>