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 劳动合同(3篇)</w:t>
      </w:r>
      <w:bookmarkEnd w:id="1"/>
    </w:p>
    <w:p>
      <w:pPr>
        <w:jc w:val="center"/>
        <w:spacing w:before="0" w:after="450"/>
      </w:pPr>
      <w:r>
        <w:rPr>
          <w:rFonts w:ascii="Arial" w:hAnsi="Arial" w:eastAsia="Arial" w:cs="Arial"/>
          <w:color w:val="999999"/>
          <w:sz w:val="20"/>
          <w:szCs w:val="20"/>
        </w:rPr>
        <w:t xml:space="preserve">来源：网络  作者：雨后彩虹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 劳动合同一地址：_________________法定代表人：______________请求事项：_________________1、请求撤销(__________)佳立商字第__________号《民事裁定书》;2、请求解除对申...</w:t>
      </w:r>
    </w:p>
    <w:p>
      <w:pPr>
        <w:ind w:left="0" w:right="0" w:firstLine="560"/>
        <w:spacing w:before="450" w:after="450" w:line="312" w:lineRule="auto"/>
      </w:pPr>
      <w:r>
        <w:rPr>
          <w:rFonts w:ascii="黑体" w:hAnsi="黑体" w:eastAsia="黑体" w:cs="黑体"/>
          <w:color w:val="000000"/>
          <w:sz w:val="36"/>
          <w:szCs w:val="36"/>
          <w:b w:val="1"/>
          <w:bCs w:val="1"/>
        </w:rPr>
        <w:t xml:space="preserve">银行 劳动合同一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1、请求撤销(__________)佳立商字第__________号《民事裁定书》;</w:t>
      </w:r>
    </w:p>
    <w:p>
      <w:pPr>
        <w:ind w:left="0" w:right="0" w:firstLine="560"/>
        <w:spacing w:before="450" w:after="450" w:line="312" w:lineRule="auto"/>
      </w:pPr>
      <w:r>
        <w:rPr>
          <w:rFonts w:ascii="宋体" w:hAnsi="宋体" w:eastAsia="宋体" w:cs="宋体"/>
          <w:color w:val="000"/>
          <w:sz w:val="28"/>
          <w:szCs w:val="28"/>
        </w:rPr>
        <w:t xml:space="preserve">2、请求解除对申请人财产的查封、冻结措施;</w:t>
      </w:r>
    </w:p>
    <w:p>
      <w:pPr>
        <w:ind w:left="0" w:right="0" w:firstLine="560"/>
        <w:spacing w:before="450" w:after="450" w:line="312" w:lineRule="auto"/>
      </w:pPr>
      <w:r>
        <w:rPr>
          <w:rFonts w:ascii="宋体" w:hAnsi="宋体" w:eastAsia="宋体" w:cs="宋体"/>
          <w:color w:val="000"/>
          <w:sz w:val="28"/>
          <w:szCs w:val="28"/>
        </w:rPr>
        <w:t xml:space="preserve">3、请求责令原告赔偿申请人因此而受到的损失。</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贵院以(__________)佳立商字第__________号《民事裁定书》，查封了申请人的两处房产，并冻结了申请人在成都市工商银行外北分理处的银行帐号及存款____________________元。</w:t>
      </w:r>
    </w:p>
    <w:p>
      <w:pPr>
        <w:ind w:left="0" w:right="0" w:firstLine="560"/>
        <w:spacing w:before="450" w:after="450" w:line="312" w:lineRule="auto"/>
      </w:pPr>
      <w:r>
        <w:rPr>
          <w:rFonts w:ascii="宋体" w:hAnsi="宋体" w:eastAsia="宋体" w:cs="宋体"/>
          <w:color w:val="000"/>
          <w:sz w:val="28"/>
          <w:szCs w:val="28"/>
        </w:rPr>
        <w:t xml:space="preserve">申请人认为，贵院的上述裁定是错误的。</w:t>
      </w:r>
    </w:p>
    <w:p>
      <w:pPr>
        <w:ind w:left="0" w:right="0" w:firstLine="560"/>
        <w:spacing w:before="450" w:after="450" w:line="312" w:lineRule="auto"/>
      </w:pPr>
      <w:r>
        <w:rPr>
          <w:rFonts w:ascii="宋体" w:hAnsi="宋体" w:eastAsia="宋体" w:cs="宋体"/>
          <w:color w:val="000"/>
          <w:sz w:val="28"/>
          <w:szCs w:val="28"/>
        </w:rPr>
        <w:t xml:space="preserve">1、申请人与原告没有任何合同关系和其他法律关系;</w:t>
      </w:r>
    </w:p>
    <w:p>
      <w:pPr>
        <w:ind w:left="0" w:right="0" w:firstLine="560"/>
        <w:spacing w:before="450" w:after="450" w:line="312" w:lineRule="auto"/>
      </w:pPr>
      <w:r>
        <w:rPr>
          <w:rFonts w:ascii="宋体" w:hAnsi="宋体" w:eastAsia="宋体" w:cs="宋体"/>
          <w:color w:val="000"/>
          <w:sz w:val="28"/>
          <w:szCs w:val="28"/>
        </w:rPr>
        <w:t xml:space="preserve">2、贵院超标的查封，查封__________万元财产，超出原告的请求数额，实际查封的财产超出于原告的请求数额;</w:t>
      </w:r>
    </w:p>
    <w:p>
      <w:pPr>
        <w:ind w:left="0" w:right="0" w:firstLine="560"/>
        <w:spacing w:before="450" w:after="450" w:line="312" w:lineRule="auto"/>
      </w:pPr>
      <w:r>
        <w:rPr>
          <w:rFonts w:ascii="宋体" w:hAnsi="宋体" w:eastAsia="宋体" w:cs="宋体"/>
          <w:color w:val="000"/>
          <w:sz w:val="28"/>
          <w:szCs w:val="28"/>
        </w:rPr>
        <w:t xml:space="preserve">3、最为重要的是，申请人的上述银行帐号，属于申请人的结算账户，帐上的资金主要用于发放工资和业务往来，如果贵院不撤销裁定，职工的生活没有着落，势必影响社会稳定;而且也将严重影响申请人的正常业务、工作的开展，势必给申请人造成巨大的经济损失。</w:t>
      </w:r>
    </w:p>
    <w:p>
      <w:pPr>
        <w:ind w:left="0" w:right="0" w:firstLine="560"/>
        <w:spacing w:before="450" w:after="450" w:line="312" w:lineRule="auto"/>
      </w:pPr>
      <w:r>
        <w:rPr>
          <w:rFonts w:ascii="宋体" w:hAnsi="宋体" w:eastAsia="宋体" w:cs="宋体"/>
          <w:color w:val="000"/>
          <w:sz w:val="28"/>
          <w:szCs w:val="28"/>
        </w:rPr>
        <w:t xml:space="preserve">希望贵院切实考虑上述理由，并落实申请人的请求。</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 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银行 劳动合同三</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 方： 银行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年 月 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年 月 日起至工作任务完成之日止。为本合同之目的，工作任务是指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 甲方可以根据经营需要、乙方的工作表现或身体状况等因素，依法调整乙方的工作内容;也可以依据甲方的规章制度，调整乙方的工作内容(包括调整工作岗位、工作地点或工作职责)。乙方应服从甲方的调整决定。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 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 在乙方提供正常劳动的前提下，甲方应在每月 28 日前以人民币形式支付乙方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 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 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 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乙方有下列情形之一的，甲方不得依照本合同第二十三条、第二十七条的规定解除劳动合同：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1.甲方依据本合同第二十三条或第二十七条解除本合同的;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第三十三条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第三十五条 双方同意执行以下条款：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第三十六条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第三十七条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第三十八条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第三十九条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第四十一条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第四十二条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2025-05-25T11:49:16+08:00</dcterms:created>
  <dcterms:modified xsi:type="dcterms:W3CDTF">2025-05-25T11:49:16+08:00</dcterms:modified>
</cp:coreProperties>
</file>

<file path=docProps/custom.xml><?xml version="1.0" encoding="utf-8"?>
<Properties xmlns="http://schemas.openxmlformats.org/officeDocument/2006/custom-properties" xmlns:vt="http://schemas.openxmlformats.org/officeDocument/2006/docPropsVTypes"/>
</file>