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涉外买卖合同纠纷管辖(10篇)</w:t>
      </w:r>
      <w:bookmarkEnd w:id="1"/>
    </w:p>
    <w:p>
      <w:pPr>
        <w:jc w:val="center"/>
        <w:spacing w:before="0" w:after="450"/>
      </w:pPr>
      <w:r>
        <w:rPr>
          <w:rFonts w:ascii="Arial" w:hAnsi="Arial" w:eastAsia="Arial" w:cs="Arial"/>
          <w:color w:val="999999"/>
          <w:sz w:val="20"/>
          <w:szCs w:val="20"/>
        </w:rPr>
        <w:t xml:space="preserve">来源：网络  作者：深巷幽兰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涉外买卖合同 管辖 涉外买卖合同纠纷管辖一1、合同货物：_________2、产地：_________3、数量：_________4、商标：_________5、合同价格：_________6、包装：_________7、付款条件：签订合同...</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涉外买卖合同纠纷管辖一</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2、产地：_________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4、商标：_________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5、延期费慢装卸罚款：对于_________载重吨船来说</w:t>
      </w:r>
    </w:p>
    <w:p>
      <w:pPr>
        <w:ind w:left="0" w:right="0" w:firstLine="560"/>
        <w:spacing w:before="450" w:after="450" w:line="312" w:lineRule="auto"/>
      </w:pPr>
      <w:r>
        <w:rPr>
          <w:rFonts w:ascii="宋体" w:hAnsi="宋体" w:eastAsia="宋体" w:cs="宋体"/>
          <w:color w:val="000"/>
          <w:sz w:val="28"/>
          <w:szCs w:val="28"/>
        </w:rPr>
        <w:t xml:space="preserve">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涉外买卖合同纠纷管辖二</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涉外买卖合同纠纷管辖三</w:t>
      </w:r>
    </w:p>
    <w:p>
      <w:pPr>
        <w:ind w:left="0" w:right="0" w:firstLine="560"/>
        <w:spacing w:before="450" w:after="450" w:line="312" w:lineRule="auto"/>
      </w:pPr>
      <w:r>
        <w:rPr>
          <w:rFonts w:ascii="宋体" w:hAnsi="宋体" w:eastAsia="宋体" w:cs="宋体"/>
          <w:color w:val="000"/>
          <w:sz w:val="28"/>
          <w:szCs w:val="28"/>
        </w:rPr>
        <w:t xml:space="preserve">涉外货物买卖合同。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 ％以内多装或少装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根据《中华人民共和国合同法》及其他有关规定，签订此协议。旧注塑机的生产日期：__________，产地__________计__________台。旧塑机的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1、该合同货物为旧注塑机拾壹台，包括干燥机、上料机、机内液压油等按现有使用标准为准，计人民币__________元(大写：__________)的价格转让乙方。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2、签订合同后，乙方在验收全套设备无任何异议后，乙方付给甲方定金__________元，剩余货款__________元，在提货装车当日一次性付清设备全款，拉几台付几台的款。</w:t>
      </w:r>
    </w:p>
    <w:p>
      <w:pPr>
        <w:ind w:left="0" w:right="0" w:firstLine="560"/>
        <w:spacing w:before="450" w:after="450" w:line="312" w:lineRule="auto"/>
      </w:pPr>
      <w:r>
        <w:rPr>
          <w:rFonts w:ascii="宋体" w:hAnsi="宋体" w:eastAsia="宋体" w:cs="宋体"/>
          <w:color w:val="000"/>
          <w:sz w:val="28"/>
          <w:szCs w:val="28"/>
        </w:rPr>
        <w:t xml:space="preserve">3、在乙方将设备未拉出甲方所在地前的一切产权纠纷由甲方承担，否则甲方承担一切违约责任，超过此地由乙方承担，拆装设备由乙方承担。限乙方在20日内拉走设备。</w:t>
      </w:r>
    </w:p>
    <w:p>
      <w:pPr>
        <w:ind w:left="0" w:right="0" w:firstLine="560"/>
        <w:spacing w:before="450" w:after="450" w:line="312" w:lineRule="auto"/>
      </w:pPr>
      <w:r>
        <w:rPr>
          <w:rFonts w:ascii="宋体" w:hAnsi="宋体" w:eastAsia="宋体" w:cs="宋体"/>
          <w:color w:val="000"/>
          <w:sz w:val="28"/>
          <w:szCs w:val="28"/>
        </w:rPr>
        <w:t xml:space="preserve">4、签订合同后在执行期间如乙方违约并赔偿对方总货款10%的违约金，如甲方违约，双倍反还乙方的定金，并赔偿对方总货款20%的违约金。</w:t>
      </w:r>
    </w:p>
    <w:p>
      <w:pPr>
        <w:ind w:left="0" w:right="0" w:firstLine="560"/>
        <w:spacing w:before="450" w:after="450" w:line="312" w:lineRule="auto"/>
      </w:pPr>
      <w:r>
        <w:rPr>
          <w:rFonts w:ascii="宋体" w:hAnsi="宋体" w:eastAsia="宋体" w:cs="宋体"/>
          <w:color w:val="000"/>
          <w:sz w:val="28"/>
          <w:szCs w:val="28"/>
        </w:rPr>
        <w:t xml:space="preserve">5、该设备为旧注塑机，所以甲方提供收款收据，甲方必须提供设备清单一份(作为设备转让的.附件)及机器说明资料一份。</w:t>
      </w:r>
    </w:p>
    <w:p>
      <w:pPr>
        <w:ind w:left="0" w:right="0" w:firstLine="560"/>
        <w:spacing w:before="450" w:after="450" w:line="312" w:lineRule="auto"/>
      </w:pPr>
      <w:r>
        <w:rPr>
          <w:rFonts w:ascii="宋体" w:hAnsi="宋体" w:eastAsia="宋体" w:cs="宋体"/>
          <w:color w:val="000"/>
          <w:sz w:val="28"/>
          <w:szCs w:val="28"/>
        </w:rPr>
        <w:t xml:space="preserve">6、在转让合同履行过程如发生争议的，由双方当事人友好协商解决，协商不成的，任何一方有权向人民法院提出起诉。</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涉外买卖合同纠纷管辖五</w:t>
      </w:r>
    </w:p>
    <w:p>
      <w:pPr>
        <w:ind w:left="0" w:right="0" w:firstLine="560"/>
        <w:spacing w:before="450" w:after="450" w:line="312" w:lineRule="auto"/>
      </w:pPr>
      <w:r>
        <w:rPr>
          <w:rFonts w:ascii="宋体" w:hAnsi="宋体" w:eastAsia="宋体" w:cs="宋体"/>
          <w:color w:val="000"/>
          <w:sz w:val="28"/>
          <w:szCs w:val="28"/>
        </w:rPr>
        <w:t xml:space="preserve">合同号：_________签字日期：_________卖 方：中国_________公司 地 址：_________ 电报挂号：_________ 电传：_________买 方：_________国_________公司 地 址：_________ 电报挂号：_________ 电传：_________双方同意按下列条款由卖方出售，买方购进下列货物：┌────────────────┬──────┬──────┬──────┐│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 货物名称、规格包装及唛头 │</w:t>
      </w:r>
    </w:p>
    <w:p>
      <w:pPr>
        <w:ind w:left="0" w:right="0" w:firstLine="560"/>
        <w:spacing w:before="450" w:after="450" w:line="312" w:lineRule="auto"/>
      </w:pPr>
      <w:r>
        <w:rPr>
          <w:rFonts w:ascii="宋体" w:hAnsi="宋体" w:eastAsia="宋体" w:cs="宋体"/>
          <w:color w:val="000"/>
          <w:sz w:val="28"/>
          <w:szCs w:val="28"/>
        </w:rPr>
        <w:t xml:space="preserve">（2） 数量 │</w:t>
      </w:r>
    </w:p>
    <w:p>
      <w:pPr>
        <w:ind w:left="0" w:right="0" w:firstLine="560"/>
        <w:spacing w:before="450" w:after="450" w:line="312" w:lineRule="auto"/>
      </w:pPr>
      <w:r>
        <w:rPr>
          <w:rFonts w:ascii="宋体" w:hAnsi="宋体" w:eastAsia="宋体" w:cs="宋体"/>
          <w:color w:val="000"/>
          <w:sz w:val="28"/>
          <w:szCs w:val="28"/>
        </w:rPr>
        <w:t xml:space="preserve">（3） 单价│</w:t>
      </w:r>
    </w:p>
    <w:p>
      <w:pPr>
        <w:ind w:left="0" w:right="0" w:firstLine="560"/>
        <w:spacing w:before="450" w:after="450" w:line="312" w:lineRule="auto"/>
      </w:pPr>
      <w:r>
        <w:rPr>
          <w:rFonts w:ascii="宋体" w:hAnsi="宋体" w:eastAsia="宋体" w:cs="宋体"/>
          <w:color w:val="000"/>
          <w:sz w:val="28"/>
          <w:szCs w:val="28"/>
        </w:rPr>
        <w:t xml:space="preserve">（4） 总值</w:t>
      </w:r>
    </w:p>
    <w:p>
      <w:pPr>
        <w:ind w:left="0" w:right="0" w:firstLine="560"/>
        <w:spacing w:before="450" w:after="450" w:line="312" w:lineRule="auto"/>
      </w:pPr>
      <w:r>
        <w:rPr>
          <w:rFonts w:ascii="宋体" w:hAnsi="宋体" w:eastAsia="宋体" w:cs="宋体"/>
          <w:color w:val="000"/>
          <w:sz w:val="28"/>
          <w:szCs w:val="28"/>
        </w:rPr>
        <w:t xml:space="preserve">卖方有权在 ％以内多装或少装 │└────────────────┴────────────────────┘</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 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（15）补充条款：本合同正本共2份，采用中、英（略）文书就，两种文字具有同等效力。签字后正式生效，双方各执1份为凭。卖方（盖章）：_________ 买方（盖章）：_________ 代表（签字）：_________ 代表（签字）：_________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涉外买卖合同纠纷管辖六</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_________年_________月_________日_________为卖方和_________为买方。双</w:t>
      </w:r>
    </w:p>
    <w:p>
      <w:pPr>
        <w:ind w:left="0" w:right="0" w:firstLine="560"/>
        <w:spacing w:before="450" w:after="450" w:line="312" w:lineRule="auto"/>
      </w:pPr>
      <w:r>
        <w:rPr>
          <w:rFonts w:ascii="宋体" w:hAnsi="宋体" w:eastAsia="宋体" w:cs="宋体"/>
          <w:color w:val="000"/>
          <w:sz w:val="28"/>
          <w:szCs w:val="28"/>
        </w:rPr>
        <w:t xml:space="preserve">方同意买卖_________，其条款如下：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 地：_________</w:t>
      </w:r>
    </w:p>
    <w:p>
      <w:pPr>
        <w:ind w:left="0" w:right="0" w:firstLine="560"/>
        <w:spacing w:before="450" w:after="450" w:line="312" w:lineRule="auto"/>
      </w:pPr>
      <w:r>
        <w:rPr>
          <w:rFonts w:ascii="宋体" w:hAnsi="宋体" w:eastAsia="宋体" w:cs="宋体"/>
          <w:color w:val="000"/>
          <w:sz w:val="28"/>
          <w:szCs w:val="28"/>
        </w:rPr>
        <w:t xml:space="preserve">3.数 量：_________</w:t>
      </w:r>
    </w:p>
    <w:p>
      <w:pPr>
        <w:ind w:left="0" w:right="0" w:firstLine="560"/>
        <w:spacing w:before="450" w:after="450" w:line="312" w:lineRule="auto"/>
      </w:pPr>
      <w:r>
        <w:rPr>
          <w:rFonts w:ascii="宋体" w:hAnsi="宋体" w:eastAsia="宋体" w:cs="宋体"/>
          <w:color w:val="000"/>
          <w:sz w:val="28"/>
          <w:szCs w:val="28"/>
        </w:rPr>
        <w:t xml:space="preserve">4.商 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 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15.延期费/慢装卸罚款：对于_________载重吨船来说，每天</w:t>
      </w:r>
    </w:p>
    <w:p>
      <w:pPr>
        <w:ind w:left="0" w:right="0" w:firstLine="560"/>
        <w:spacing w:before="450" w:after="450" w:line="312" w:lineRule="auto"/>
      </w:pPr>
      <w:r>
        <w:rPr>
          <w:rFonts w:ascii="宋体" w:hAnsi="宋体" w:eastAsia="宋体" w:cs="宋体"/>
          <w:color w:val="000"/>
          <w:sz w:val="28"/>
          <w:szCs w:val="28"/>
        </w:rPr>
        <w:t xml:space="preserve">u.s.d._________。</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 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证人(签字)：_________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涉外买卖合同纠纷管辖七</w:t>
      </w:r>
    </w:p>
    <w:p>
      <w:pPr>
        <w:ind w:left="0" w:right="0" w:firstLine="560"/>
        <w:spacing w:before="450" w:after="450" w:line="312" w:lineRule="auto"/>
      </w:pPr>
      <w:r>
        <w:rPr>
          <w:rFonts w:ascii="宋体" w:hAnsi="宋体" w:eastAsia="宋体" w:cs="宋体"/>
          <w:color w:val="000"/>
          <w:sz w:val="28"/>
          <w:szCs w:val="28"/>
        </w:rPr>
        <w:t xml:space="preserve">在适用中国法律的情况下，采用固定价格作价的涉外货物买卖合同在履行过程中，如遇不可抗力或情事变更，当事人均不能变更合同的价格。</w:t>
      </w:r>
    </w:p>
    <w:p>
      <w:pPr>
        <w:ind w:left="0" w:right="0" w:firstLine="560"/>
        <w:spacing w:before="450" w:after="450" w:line="312" w:lineRule="auto"/>
      </w:pPr>
      <w:r>
        <w:rPr>
          <w:rFonts w:ascii="宋体" w:hAnsi="宋体" w:eastAsia="宋体" w:cs="宋体"/>
          <w:color w:val="000"/>
          <w:sz w:val="28"/>
          <w:szCs w:val="28"/>
        </w:rPr>
        <w:t xml:space="preserve">涉外货物买卖合同 固定价格 情事变更 不可抗力 价格变更</w:t>
      </w:r>
    </w:p>
    <w:p>
      <w:pPr>
        <w:ind w:left="0" w:right="0" w:firstLine="560"/>
        <w:spacing w:before="450" w:after="450" w:line="312" w:lineRule="auto"/>
      </w:pPr>
      <w:r>
        <w:rPr>
          <w:rFonts w:ascii="宋体" w:hAnsi="宋体" w:eastAsia="宋体" w:cs="宋体"/>
          <w:color w:val="000"/>
          <w:sz w:val="28"/>
          <w:szCs w:val="28"/>
        </w:rPr>
        <w:t xml:space="preserve">采用固定价格作价的涉外货物买卖合同关于固定价格的约定是否违反了法律对不可抗力和情事变更原则的规定？也就是说，采用固定价格作价的买卖双方在履行合同过程中发生了不可抗力或情事变更，为了不使合同的履行显失公平，能否援引不可抗力或情事变更原则的法律规定变更合同价格？本文将对此进行探析。此外，根据我国《合同法》的规定，涉外货物买卖合同所适用的法律由双方当事人约定，既可约定适用中国法律，也可约定适用其他国家的法律。本文讨论的涉外货物买卖合同以适用中国法律为前提。</w:t>
      </w:r>
    </w:p>
    <w:p>
      <w:pPr>
        <w:ind w:left="0" w:right="0" w:firstLine="560"/>
        <w:spacing w:before="450" w:after="450" w:line="312" w:lineRule="auto"/>
      </w:pPr>
      <w:r>
        <w:rPr>
          <w:rFonts w:ascii="宋体" w:hAnsi="宋体" w:eastAsia="宋体" w:cs="宋体"/>
          <w:color w:val="000"/>
          <w:sz w:val="28"/>
          <w:szCs w:val="28"/>
        </w:rPr>
        <w:t xml:space="preserve">所谓固定价格作价是指买卖双方在涉外货物买卖合同中，把货物价格明确约定在合同中，并约定事后不论发生什么情况（即使订约后市价有重大变化）均按合同确定的价格结算货款的作价方法。采用固定价格作价方法有三个特点:一是价格的确定性，合同标的物的价格在订立合同时就明确地约定在合同里，这使它区别于订约时不确定价格的暂不固定价格、暂定价格和滑动价格的作价方法；二是价格的不可变更性，订约后不论发生什么情况（即使订约后市价有重大变化）均按合同确定的价格结算货款，不允许变更合同的价格；三是价格不可变更的明示性，买卖双方必须在合同中明确约定订约后价格是不能变更的，如在合同中约定“合同成立后，不得提高价格”、“ 合同成立后，不得调整价格”等等。采用该作价方法，合同价格一经确定，双方就必须严格执行，任何一方都不得擅自更改原定价格，意味着买卖双方要承担从订约到交货付款时价格剧烈变动的风险。但是，上述“无论发生什么情况”是否包括不可抗力或情事变更？如果包括，合同关于固定价格的约定是否违反了法律对不可抗力和情事变更原则的规定？也就是说，采用固定价格作价的买卖双方在履行合同过程中发生了不可抗力或情事变更，为了不使合同的履行显失公平，能否援引不可抗力或情事变更原则的法律规定变更合同价格？</w:t>
      </w:r>
    </w:p>
    <w:p>
      <w:pPr>
        <w:ind w:left="0" w:right="0" w:firstLine="560"/>
        <w:spacing w:before="450" w:after="450" w:line="312" w:lineRule="auto"/>
      </w:pPr>
      <w:r>
        <w:rPr>
          <w:rFonts w:ascii="宋体" w:hAnsi="宋体" w:eastAsia="宋体" w:cs="宋体"/>
          <w:color w:val="000"/>
          <w:sz w:val="28"/>
          <w:szCs w:val="28"/>
        </w:rPr>
        <w:t xml:space="preserve">关于不可抗力的含义，各国解释不尽一致。我国法律认为，不可抗力是指不能预见、不能避免并不能克服的客观情况。按《联合国国际货物销售合同公约》解释，是指非当事人所能控制，而且没有理由预期其在订立合同时所能考虑到或能避免或克服它或它的后果而使其不能履行合同义务的障碍。据此，不可抗力是指在合同成立以后所发生的，不是由于当事人一方的故意或过失所造成的，对其发生以及造成的后果是当事人不能预见、不能控制、不能避免并不能克服的。</w:t>
      </w:r>
    </w:p>
    <w:p>
      <w:pPr>
        <w:ind w:left="0" w:right="0" w:firstLine="560"/>
        <w:spacing w:before="450" w:after="450" w:line="312" w:lineRule="auto"/>
      </w:pPr>
      <w:r>
        <w:rPr>
          <w:rFonts w:ascii="宋体" w:hAnsi="宋体" w:eastAsia="宋体" w:cs="宋体"/>
          <w:color w:val="000"/>
          <w:sz w:val="28"/>
          <w:szCs w:val="28"/>
        </w:rPr>
        <w:t xml:space="preserve">情事变更原则又称情势变更原则，是指在合同订立后，发生了当事人订约时不能预见的情况，导致订立合同的基础动摇或丧失，使合同的履行失去意义或者履行合同使当事人之间的利益重大失衡，继续维持合同原有效力有悖于诚实信用原则（显失公平）时，应当允许当事人终止或变更合同的一种合同法律制度。情事变更原则是诚实信用原则的具体运用，目的在于消除合同因情事变更所产生的不公平后果。该原则已经成为当代债法最重要的法律原则之一。</w:t>
      </w:r>
    </w:p>
    <w:p>
      <w:pPr>
        <w:ind w:left="0" w:right="0" w:firstLine="560"/>
        <w:spacing w:before="450" w:after="450" w:line="312" w:lineRule="auto"/>
      </w:pPr>
      <w:r>
        <w:rPr>
          <w:rFonts w:ascii="宋体" w:hAnsi="宋体" w:eastAsia="宋体" w:cs="宋体"/>
          <w:color w:val="000"/>
          <w:sz w:val="28"/>
          <w:szCs w:val="28"/>
        </w:rPr>
        <w:t xml:space="preserve">由于情事变更原则赋予法院自由裁量权，为了防止法官滥用情事变更，各国法律对情事变更原则的适用规定了严格的条件。第一，必须有情事变更的客观事实。这种客观事实是指合同订立时作为该合同赖以成立的基础的客观情况发生了异常变动。该变动既可以是经济情况的变化,也可以是非经济事实的变化,如国家经济政策进行了重大调整,货币严重贬值、价格大幅度上涨等。第二，情事变更必须发生在合同成立后履行终止前。第三，情事变更是订约时当事人不可预见的。这使它区别于正常的商业风险（如当事人在订约时应当遇见到的价格在合理幅度内的涨或跌）。第四，情事变更事实的出现不可归责于双方当事人。如国家经济政策的调整、全球性或区域性的经济危机或金融动荡等。第五，因情事变更使原合同的履行显失公平。不可抗力已构成履行不能，即“不能克服”，而情事变更发生后，原合同仍能履行，即“能克服”，只是如果继续按原合同规定履行义务,将会对当事人显失公平，从而会违背诚实信用原则。这是它区别于不可抗力的主要标准之一。如价格暴涨或暴跌（变动幅度是当事人订立合同时无法遇见到的）只是动摇了合同所依赖的基础，合同仍能够继续履行，只不过是履行代价过高。因此，价格发生剧烈变动（暴涨或暴跌）并非不可抗力，而属情势变更。第六，当事人要援用情事变更原则救济自身利益,主张变更或解除合同,必须请求法院做出裁判。可见，情事变更是当事人不能预见、不能控制、不能避免但能克服的客观情况。</w:t>
      </w:r>
    </w:p>
    <w:p>
      <w:pPr>
        <w:ind w:left="0" w:right="0" w:firstLine="560"/>
        <w:spacing w:before="450" w:after="450" w:line="312" w:lineRule="auto"/>
      </w:pPr>
      <w:r>
        <w:rPr>
          <w:rFonts w:ascii="宋体" w:hAnsi="宋体" w:eastAsia="宋体" w:cs="宋体"/>
          <w:color w:val="000"/>
          <w:sz w:val="28"/>
          <w:szCs w:val="28"/>
        </w:rPr>
        <w:t xml:space="preserve">各国对不可抗力法律后果的规定均为强制性，当事人不能以约定的方式排除不可抗力法律后果的适用。但是，不可抗力引起的直接的法律后果是受不可抗力影响的一方可以部分或全部免除履约责任，而无需承担违约责任。所以不可抗力所导致的是部分或全部履约不能或不能按时履约，当事人只能要求解除合同或变更合同，并且变更合同也仅限于迟延履行或变更交货数量，而不会涉及变更价格问题。所以当采用固定作价时，如果买卖双方在订约后遭遇了不可抗力，当事人不能以不可抗力为理由请求变更合同价格，只能要求解除合同或迟延履行或变更交货数量。即固定价格的约定并不违反法律对不可抗力的规定。</w:t>
      </w:r>
    </w:p>
    <w:p>
      <w:pPr>
        <w:ind w:left="0" w:right="0" w:firstLine="560"/>
        <w:spacing w:before="450" w:after="450" w:line="312" w:lineRule="auto"/>
      </w:pPr>
      <w:r>
        <w:rPr>
          <w:rFonts w:ascii="宋体" w:hAnsi="宋体" w:eastAsia="宋体" w:cs="宋体"/>
          <w:color w:val="000"/>
          <w:sz w:val="28"/>
          <w:szCs w:val="28"/>
        </w:rPr>
        <w:t xml:space="preserve">1.我国法律对情事变更原则的规定。</w:t>
      </w:r>
    </w:p>
    <w:p>
      <w:pPr>
        <w:ind w:left="0" w:right="0" w:firstLine="560"/>
        <w:spacing w:before="450" w:after="450" w:line="312" w:lineRule="auto"/>
      </w:pPr>
      <w:r>
        <w:rPr>
          <w:rFonts w:ascii="宋体" w:hAnsi="宋体" w:eastAsia="宋体" w:cs="宋体"/>
          <w:color w:val="000"/>
          <w:sz w:val="28"/>
          <w:szCs w:val="28"/>
        </w:rPr>
        <w:t xml:space="preserve">(1)国内法的规定。我国虽然在司法判例中出现了关于情事变更原则的内容,但是在现行国内法中一直没有形成明确的法律规范。在学者们努力呼吁下，1993年开始制定的统一合同法草案中规定了情事变更原则。但是因为诸多原因在最后通过合同法时却删掉了此项原则。造成了情事变更原则在我国国内法中的缺位。在我国社会生活中存在着的大量的情事变更问题，只能寄希望于最高人民法院对现行《合同法》进行扩张性司法解释，以适用情势变更原则。事实上，目前我国国内合同纠纷审理过程中对情事变更原则的适用都会报请最高人民法院核准。</w:t>
      </w:r>
    </w:p>
    <w:p>
      <w:pPr>
        <w:ind w:left="0" w:right="0" w:firstLine="560"/>
        <w:spacing w:before="450" w:after="450" w:line="312" w:lineRule="auto"/>
      </w:pPr>
      <w:r>
        <w:rPr>
          <w:rFonts w:ascii="宋体" w:hAnsi="宋体" w:eastAsia="宋体" w:cs="宋体"/>
          <w:color w:val="000"/>
          <w:sz w:val="28"/>
          <w:szCs w:val="28"/>
        </w:rPr>
        <w:t xml:space="preserve">(2)我国加入的国际公约和国际条约的规定。</w:t>
      </w:r>
    </w:p>
    <w:p>
      <w:pPr>
        <w:ind w:left="0" w:right="0" w:firstLine="560"/>
        <w:spacing w:before="450" w:after="450" w:line="312" w:lineRule="auto"/>
      </w:pPr>
      <w:r>
        <w:rPr>
          <w:rFonts w:ascii="宋体" w:hAnsi="宋体" w:eastAsia="宋体" w:cs="宋体"/>
          <w:color w:val="000"/>
          <w:sz w:val="28"/>
          <w:szCs w:val="28"/>
        </w:rPr>
        <w:t xml:space="preserve">①我国于1988年1月加入的《联合国国际货物销售合同公约》（以下简称公约）第79条规定：“当事人对不履行义务，不负责任，如果他能证明此种不履行义务，是由于某种非他所能控制的障碍，而且对于这种障碍，没有理由预期他在订立合同时能考虑到或能避免或克服它或它的后果。”长期以来，我国理论界许多人认为此规定是对情事变更原则的规定。但也有许多学者认为此规定是对不可抗力的规定。笔者同意后一种观点，因为“没有理由预期他在订立合同时能……克服它或它的后果”的规定是不可抗力的不能克服性，而这正是情事变更区别于不可抗力的主要标准之一。因此，《公约》第79条应属于不可抗力违约免责制度，并不是情事变更原则的依据。</w:t>
      </w:r>
    </w:p>
    <w:p>
      <w:pPr>
        <w:ind w:left="0" w:right="0" w:firstLine="560"/>
        <w:spacing w:before="450" w:after="450" w:line="312" w:lineRule="auto"/>
      </w:pPr>
      <w:r>
        <w:rPr>
          <w:rFonts w:ascii="宋体" w:hAnsi="宋体" w:eastAsia="宋体" w:cs="宋体"/>
          <w:color w:val="000"/>
          <w:sz w:val="28"/>
          <w:szCs w:val="28"/>
        </w:rPr>
        <w:t xml:space="preserve">②1994年由国际统一私法协会编撰、20xx年做了大的修订的`《国际商事合同通则》（以下简称《通则》）第6.2.1条～6.2.3条规定了艰难条款。根据《通则》第6.2.1条～6.2.3条的规定，如果履约使一方当事人变得负担加重，在艰难情形下该当事人可以向人民法院提出申请变更合同或解除合同。艰难情形（hardship）是指由于一方当事人履行成本增加，或由于一方当事人所获履约价值减少，而发生了根本改变合同双方均衡的事件，并且，该事件在订立合同后发生或为不利一方当事人所知；在订立合同时，不利一方当事人没有理由考虑到该事件；事件非受不利一方当事人所能控制，且事件的风险不由不利一方当事人承担。可见，《通则》所规定的艰难条款是情事变更原则在私法领域内的国际法渊源。</w:t>
      </w:r>
    </w:p>
    <w:p>
      <w:pPr>
        <w:ind w:left="0" w:right="0" w:firstLine="560"/>
        <w:spacing w:before="450" w:after="450" w:line="312" w:lineRule="auto"/>
      </w:pPr>
      <w:r>
        <w:rPr>
          <w:rFonts w:ascii="宋体" w:hAnsi="宋体" w:eastAsia="宋体" w:cs="宋体"/>
          <w:color w:val="000"/>
          <w:sz w:val="28"/>
          <w:szCs w:val="28"/>
        </w:rPr>
        <w:t xml:space="preserve">2.《国际商事合同通则》的适用</w:t>
      </w:r>
    </w:p>
    <w:p>
      <w:pPr>
        <w:ind w:left="0" w:right="0" w:firstLine="560"/>
        <w:spacing w:before="450" w:after="450" w:line="312" w:lineRule="auto"/>
      </w:pPr>
      <w:r>
        <w:rPr>
          <w:rFonts w:ascii="宋体" w:hAnsi="宋体" w:eastAsia="宋体" w:cs="宋体"/>
          <w:color w:val="000"/>
          <w:sz w:val="28"/>
          <w:szCs w:val="28"/>
        </w:rPr>
        <w:t xml:space="preserve">(1)我国是国际统一私法协会成员国，派员参与了《通则》的起草，并已批准加入《通则》。依据我国《民法通则》第142条的规定，我国应自觉遵守《通则》。根据《通则》的规定，双方当事人约定其合同由《通则》管辖时，应当适用《通则》；双方当事人约定其合同由“法律的一般原则”，“商人法”或类似法律管辖时，应当适用《通则》；双方当事人未选择任何法律管辖其合同时，应当适用《通则》；当适用法对发生的问题不能提供解决问题的有关规则时，《通则》可以提供解决问题的方法；《通则》可用于解释或补充国际统一法的文件。因此，《国际商事合同通则》既可以被称为示范法、统一规则，也可被称为国际惯例。从实用的角度看，一国在制定或修订合同法时可以把它作为示范法，参考、借鉴其条文；合同当事人可以选择它作为合同的准据法（适用法），作为解释合同、补充合同、处理合同纠纷的法律依据。此外，当合同的适用法律不足以解决合同纠纷所涉及的问题时，法院或仲裁庭可以把它的相关条文视为法律的一般原则或商人习惯法，作为解决问题的依据，起到对当事人的意思自治以及适用法律的补充作用。由于我国《合同法》和《公约》中都没有规定情势变更原则，因此在我国的涉外合同关系中，经常会适用《通则》中的情事变更原则解决问题。</w:t>
      </w:r>
    </w:p>
    <w:p>
      <w:pPr>
        <w:ind w:left="0" w:right="0" w:firstLine="560"/>
        <w:spacing w:before="450" w:after="450" w:line="312" w:lineRule="auto"/>
      </w:pPr>
      <w:r>
        <w:rPr>
          <w:rFonts w:ascii="宋体" w:hAnsi="宋体" w:eastAsia="宋体" w:cs="宋体"/>
          <w:color w:val="000"/>
          <w:sz w:val="28"/>
          <w:szCs w:val="28"/>
        </w:rPr>
        <w:t xml:space="preserve">(2)《通则》和《公约》一样，是任意性规范。根据《通则》的规定，除《通则》另有规定外，双方当事人可以排除适用《通则》，或部分排除或修改《通则》任何条款的效力。与此同时，大多数国家的法律都强调情事变更原则具有补充性，也就是说作为一种在当事人自由约定之外对合同关系进行干预的措施，情事变更原则的适用不能在本质上违背当事人的自由约定。也就是说，如果当事人已经对有关情况的发生及其处理方法做了明确约定，就不能适用情事变更原则得出相反或不同的结论。因此，在涉外货物买卖合同中采用固定价格方法作价时，当事人实际上已经用约定的方式排除了情事变更原则的适用。</w:t>
      </w:r>
    </w:p>
    <w:p>
      <w:pPr>
        <w:ind w:left="0" w:right="0" w:firstLine="560"/>
        <w:spacing w:before="450" w:after="450" w:line="312" w:lineRule="auto"/>
      </w:pPr>
      <w:r>
        <w:rPr>
          <w:rFonts w:ascii="宋体" w:hAnsi="宋体" w:eastAsia="宋体" w:cs="宋体"/>
          <w:color w:val="000"/>
          <w:sz w:val="28"/>
          <w:szCs w:val="28"/>
        </w:rPr>
        <w:t xml:space="preserve">综上所述，在适用中国法律的情况下，采用固定价格作价的涉外货物买卖合同在履行过程中，如遇不可抗力或情事变更，当事人均不能变更合同的价格。</w:t>
      </w:r>
    </w:p>
    <w:p>
      <w:pPr>
        <w:ind w:left="0" w:right="0" w:firstLine="560"/>
        <w:spacing w:before="450" w:after="450" w:line="312" w:lineRule="auto"/>
      </w:pPr>
      <w:r>
        <w:rPr>
          <w:rFonts w:ascii="宋体" w:hAnsi="宋体" w:eastAsia="宋体" w:cs="宋体"/>
          <w:color w:val="000"/>
          <w:sz w:val="28"/>
          <w:szCs w:val="28"/>
        </w:rPr>
        <w:t xml:space="preserve">[1]李 雁:情事变更原则初探[j].云南大学学报（法学版），20xx（03）</w:t>
      </w:r>
    </w:p>
    <w:p>
      <w:pPr>
        <w:ind w:left="0" w:right="0" w:firstLine="560"/>
        <w:spacing w:before="450" w:after="450" w:line="312" w:lineRule="auto"/>
      </w:pPr>
      <w:r>
        <w:rPr>
          <w:rFonts w:ascii="宋体" w:hAnsi="宋体" w:eastAsia="宋体" w:cs="宋体"/>
          <w:color w:val="000"/>
          <w:sz w:val="28"/>
          <w:szCs w:val="28"/>
        </w:rPr>
        <w:t xml:space="preserve">[2]朱广东:情事变更原则国际法渊源辨析――兼论《联合国国际货物销售合同公约》第79条的性质[j].齐齐哈尔大学学报(哲学社会科学版)，20xx（05）</w:t>
      </w:r>
    </w:p>
    <w:p>
      <w:pPr>
        <w:ind w:left="0" w:right="0" w:firstLine="560"/>
        <w:spacing w:before="450" w:after="450" w:line="312" w:lineRule="auto"/>
      </w:pPr>
      <w:r>
        <w:rPr>
          <w:rFonts w:ascii="宋体" w:hAnsi="宋体" w:eastAsia="宋体" w:cs="宋体"/>
          <w:color w:val="000"/>
          <w:sz w:val="28"/>
          <w:szCs w:val="28"/>
        </w:rPr>
        <w:t xml:space="preserve">[3]贾建华 阚 宏:新编国际贸易理论与实务[m].对外经济贸易大学出版社，20xx年1月</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涉外买卖合同纠纷管辖八</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签订地点：中华人民共和国广东省深圳市</w:t>
      </w:r>
    </w:p>
    <w:p>
      <w:pPr>
        <w:ind w:left="0" w:right="0" w:firstLine="560"/>
        <w:spacing w:before="450" w:after="450" w:line="312" w:lineRule="auto"/>
      </w:pPr>
      <w:r>
        <w:rPr>
          <w:rFonts w:ascii="宋体" w:hAnsi="宋体" w:eastAsia="宋体" w:cs="宋体"/>
          <w:color w:val="000"/>
          <w:sz w:val="28"/>
          <w:szCs w:val="28"/>
        </w:rPr>
        <w:t xml:space="preserve">卖方： 地址： 买方： 地址：</w:t>
      </w:r>
    </w:p>
    <w:p>
      <w:pPr>
        <w:ind w:left="0" w:right="0" w:firstLine="560"/>
        <w:spacing w:before="450" w:after="450" w:line="312" w:lineRule="auto"/>
      </w:pPr>
      <w:r>
        <w:rPr>
          <w:rFonts w:ascii="宋体" w:hAnsi="宋体" w:eastAsia="宋体" w:cs="宋体"/>
          <w:color w:val="000"/>
          <w:sz w:val="28"/>
          <w:szCs w:val="28"/>
        </w:rPr>
        <w:t xml:space="preserve">第一条 合同标的和价款</w:t>
      </w:r>
    </w:p>
    <w:p>
      <w:pPr>
        <w:ind w:left="0" w:right="0" w:firstLine="560"/>
        <w:spacing w:before="450" w:after="450" w:line="312" w:lineRule="auto"/>
      </w:pPr>
      <w:r>
        <w:rPr>
          <w:rFonts w:ascii="宋体" w:hAnsi="宋体" w:eastAsia="宋体" w:cs="宋体"/>
          <w:color w:val="000"/>
          <w:sz w:val="28"/>
          <w:szCs w:val="28"/>
        </w:rPr>
        <w:t xml:space="preserve">第二条 生产交货期限</w:t>
      </w:r>
    </w:p>
    <w:p>
      <w:pPr>
        <w:ind w:left="0" w:right="0" w:firstLine="560"/>
        <w:spacing w:before="450" w:after="450" w:line="312" w:lineRule="auto"/>
      </w:pPr>
      <w:r>
        <w:rPr>
          <w:rFonts w:ascii="宋体" w:hAnsi="宋体" w:eastAsia="宋体" w:cs="宋体"/>
          <w:color w:val="000"/>
          <w:sz w:val="28"/>
          <w:szCs w:val="28"/>
        </w:rPr>
        <w:t xml:space="preserve">卖方在收到甲方约定款项后 天内将货物生产完毕并将货物放置于 ，买方到该地点提货。</w:t>
      </w:r>
    </w:p>
    <w:p>
      <w:pPr>
        <w:ind w:left="0" w:right="0" w:firstLine="560"/>
        <w:spacing w:before="450" w:after="450" w:line="312" w:lineRule="auto"/>
      </w:pPr>
      <w:r>
        <w:rPr>
          <w:rFonts w:ascii="宋体" w:hAnsi="宋体" w:eastAsia="宋体" w:cs="宋体"/>
          <w:color w:val="000"/>
          <w:sz w:val="28"/>
          <w:szCs w:val="28"/>
        </w:rPr>
        <w:t xml:space="preserve">第三条 货物检验</w:t>
      </w:r>
    </w:p>
    <w:p>
      <w:pPr>
        <w:ind w:left="0" w:right="0" w:firstLine="560"/>
        <w:spacing w:before="450" w:after="450" w:line="312" w:lineRule="auto"/>
      </w:pPr>
      <w:r>
        <w:rPr>
          <w:rFonts w:ascii="宋体" w:hAnsi="宋体" w:eastAsia="宋体" w:cs="宋体"/>
          <w:color w:val="000"/>
          <w:sz w:val="28"/>
          <w:szCs w:val="28"/>
        </w:rPr>
        <w:t xml:space="preserve">买方提货时，应当在卖方工厂进行检验，如发现货物数量、型号及质量不符合约定，买方应当场提出异议，卖方负责更换或补齐;如买方提货时没有提出异议，则视为卖方交付的货物符合约定。</w:t>
      </w:r>
    </w:p>
    <w:p>
      <w:pPr>
        <w:ind w:left="0" w:right="0" w:firstLine="560"/>
        <w:spacing w:before="450" w:after="450" w:line="312" w:lineRule="auto"/>
      </w:pPr>
      <w:r>
        <w:rPr>
          <w:rFonts w:ascii="宋体" w:hAnsi="宋体" w:eastAsia="宋体" w:cs="宋体"/>
          <w:color w:val="000"/>
          <w:sz w:val="28"/>
          <w:szCs w:val="28"/>
        </w:rPr>
        <w:t xml:space="preserve">第四条 包装：卖方在包装货物时采取木箱包装，以适合货物储存、海运、陆运。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买方应当在本合同签订后三日内以电汇方式将全部合同价款支付至卖方指定的银行账户中，买方逾期付款，交货期相应顺延。</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卖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因本合同所产生或与本合同有关的一切纠纷，应尽可能通过双方谈判解决。如双方不能达成解决协议，则提交中国国际经济贸易仲裁委员会深圳分会仲裁，该会裁决是终局的，对双方均具有法律约束力。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第九条 语言及法律适用：本合同以中文文本为准，并且适用中华人民共和国法律解释。</w:t>
      </w:r>
    </w:p>
    <w:p>
      <w:pPr>
        <w:ind w:left="0" w:right="0" w:firstLine="560"/>
        <w:spacing w:before="450" w:after="450" w:line="312" w:lineRule="auto"/>
      </w:pPr>
      <w:r>
        <w:rPr>
          <w:rFonts w:ascii="宋体" w:hAnsi="宋体" w:eastAsia="宋体" w:cs="宋体"/>
          <w:color w:val="000"/>
          <w:sz w:val="28"/>
          <w:szCs w:val="28"/>
        </w:rPr>
        <w:t xml:space="preserve">第十条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 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 买方：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 管辖 涉外买卖合同纠纷管辖九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w:t>
      </w:r>
    </w:p>
    <w:p>
      <w:pPr>
        <w:ind w:left="0" w:right="0" w:firstLine="560"/>
        <w:spacing w:before="450" w:after="450" w:line="312" w:lineRule="auto"/>
      </w:pPr>
      <w:r>
        <w:rPr>
          <w:rFonts w:ascii="宋体" w:hAnsi="宋体" w:eastAsia="宋体" w:cs="宋体"/>
          <w:color w:val="000"/>
          <w:sz w:val="28"/>
          <w:szCs w:val="28"/>
        </w:rPr>
        <w:t xml:space="preserve">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w:t>
      </w:r>
    </w:p>
    <w:p>
      <w:pPr>
        <w:ind w:left="0" w:right="0" w:firstLine="560"/>
        <w:spacing w:before="450" w:after="450" w:line="312" w:lineRule="auto"/>
      </w:pPr>
      <w:r>
        <w:rPr>
          <w:rFonts w:ascii="宋体" w:hAnsi="宋体" w:eastAsia="宋体" w:cs="宋体"/>
          <w:color w:val="000"/>
          <w:sz w:val="28"/>
          <w:szCs w:val="28"/>
        </w:rPr>
        <w:t xml:space="preserve">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w:t>
      </w:r>
    </w:p>
    <w:p>
      <w:pPr>
        <w:ind w:left="0" w:right="0" w:firstLine="560"/>
        <w:spacing w:before="450" w:after="450" w:line="312" w:lineRule="auto"/>
      </w:pPr>
      <w:r>
        <w:rPr>
          <w:rFonts w:ascii="宋体" w:hAnsi="宋体" w:eastAsia="宋体" w:cs="宋体"/>
          <w:color w:val="000"/>
          <w:sz w:val="28"/>
          <w:szCs w:val="28"/>
        </w:rPr>
        <w:t xml:space="preserve">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w:t>
      </w:r>
    </w:p>
    <w:p>
      <w:pPr>
        <w:ind w:left="0" w:right="0" w:firstLine="560"/>
        <w:spacing w:before="450" w:after="450" w:line="312" w:lineRule="auto"/>
      </w:pPr>
      <w:r>
        <w:rPr>
          <w:rFonts w:ascii="宋体" w:hAnsi="宋体" w:eastAsia="宋体" w:cs="宋体"/>
          <w:color w:val="000"/>
          <w:sz w:val="28"/>
          <w:szCs w:val="28"/>
        </w:rPr>
        <w:t xml:space="preserve">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w:t>
      </w:r>
    </w:p>
    <w:p>
      <w:pPr>
        <w:ind w:left="0" w:right="0" w:firstLine="560"/>
        <w:spacing w:before="450" w:after="450" w:line="312" w:lineRule="auto"/>
      </w:pPr>
      <w:r>
        <w:rPr>
          <w:rFonts w:ascii="宋体" w:hAnsi="宋体" w:eastAsia="宋体" w:cs="宋体"/>
          <w:color w:val="000"/>
          <w:sz w:val="28"/>
          <w:szCs w:val="28"/>
        </w:rPr>
        <w:t xml:space="preserve">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w:t>
      </w:r>
    </w:p>
    <w:p>
      <w:pPr>
        <w:ind w:left="0" w:right="0" w:firstLine="560"/>
        <w:spacing w:before="450" w:after="450" w:line="312" w:lineRule="auto"/>
      </w:pPr>
      <w:r>
        <w:rPr>
          <w:rFonts w:ascii="宋体" w:hAnsi="宋体" w:eastAsia="宋体" w:cs="宋体"/>
          <w:color w:val="000"/>
          <w:sz w:val="28"/>
          <w:szCs w:val="28"/>
        </w:rPr>
        <w:t xml:space="preserve">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w:t>
      </w:r>
    </w:p>
    <w:p>
      <w:pPr>
        <w:ind w:left="0" w:right="0" w:firstLine="560"/>
        <w:spacing w:before="450" w:after="450" w:line="312" w:lineRule="auto"/>
      </w:pPr>
      <w:r>
        <w:rPr>
          <w:rFonts w:ascii="宋体" w:hAnsi="宋体" w:eastAsia="宋体" w:cs="宋体"/>
          <w:color w:val="000"/>
          <w:sz w:val="28"/>
          <w:szCs w:val="28"/>
        </w:rPr>
        <w:t xml:space="preserve">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1.索赔依据：</w:t>
      </w:r>
    </w:p>
    <w:p>
      <w:pPr>
        <w:ind w:left="0" w:right="0" w:firstLine="560"/>
        <w:spacing w:before="450" w:after="450" w:line="312" w:lineRule="auto"/>
      </w:pPr>
      <w:r>
        <w:rPr>
          <w:rFonts w:ascii="宋体" w:hAnsi="宋体" w:eastAsia="宋体" w:cs="宋体"/>
          <w:color w:val="000"/>
          <w:sz w:val="28"/>
          <w:szCs w:val="28"/>
        </w:rPr>
        <w:t xml:space="preserve">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与本合同有关及在执行本合同中由中国根据生效的税收法律征收的所有税收由_________支付。与本合同有关及在执行本合同中在中华人民共和国领土以外征收的所有税收应由_________支付。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涉外买卖合同 管辖 涉外买卖合同纠纷管辖篇十</w:t>
      </w:r>
    </w:p>
    <w:p>
      <w:pPr>
        <w:ind w:left="0" w:right="0" w:firstLine="560"/>
        <w:spacing w:before="450" w:after="450" w:line="312" w:lineRule="auto"/>
      </w:pPr>
      <w:r>
        <w:rPr>
          <w:rFonts w:ascii="宋体" w:hAnsi="宋体" w:eastAsia="宋体" w:cs="宋体"/>
          <w:color w:val="000"/>
          <w:sz w:val="28"/>
          <w:szCs w:val="28"/>
        </w:rPr>
        <w:t xml:space="preserve">签订日期： 20xx年xx月xx日 签订地点：</w:t>
      </w:r>
    </w:p>
    <w:p>
      <w:pPr>
        <w:ind w:left="0" w:right="0" w:firstLine="560"/>
        <w:spacing w:before="450" w:after="450" w:line="312" w:lineRule="auto"/>
      </w:pPr>
      <w:r>
        <w:rPr>
          <w:rFonts w:ascii="宋体" w:hAnsi="宋体" w:eastAsia="宋体" w:cs="宋体"/>
          <w:color w:val="000"/>
          <w:sz w:val="28"/>
          <w:szCs w:val="28"/>
        </w:rPr>
        <w:t xml:space="preserve">中华人民共和国广东省深圳市</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合同标的和价款</w:t>
      </w:r>
    </w:p>
    <w:p>
      <w:pPr>
        <w:ind w:left="0" w:right="0" w:firstLine="560"/>
        <w:spacing w:before="450" w:after="450" w:line="312" w:lineRule="auto"/>
      </w:pPr>
      <w:r>
        <w:rPr>
          <w:rFonts w:ascii="宋体" w:hAnsi="宋体" w:eastAsia="宋体" w:cs="宋体"/>
          <w:color w:val="000"/>
          <w:sz w:val="28"/>
          <w:szCs w:val="28"/>
        </w:rPr>
        <w:t xml:space="preserve">第二条 生产交货期限</w:t>
      </w:r>
    </w:p>
    <w:p>
      <w:pPr>
        <w:ind w:left="0" w:right="0" w:firstLine="560"/>
        <w:spacing w:before="450" w:after="450" w:line="312" w:lineRule="auto"/>
      </w:pPr>
      <w:r>
        <w:rPr>
          <w:rFonts w:ascii="宋体" w:hAnsi="宋体" w:eastAsia="宋体" w:cs="宋体"/>
          <w:color w:val="000"/>
          <w:sz w:val="28"/>
          <w:szCs w:val="28"/>
        </w:rPr>
        <w:t xml:space="preserve">卖方在收到甲方约定款项后 天内将货物生产完毕并将货物放置于 ，买方到该地点提货。 第三条 货物检验</w:t>
      </w:r>
    </w:p>
    <w:p>
      <w:pPr>
        <w:ind w:left="0" w:right="0" w:firstLine="560"/>
        <w:spacing w:before="450" w:after="450" w:line="312" w:lineRule="auto"/>
      </w:pPr>
      <w:r>
        <w:rPr>
          <w:rFonts w:ascii="宋体" w:hAnsi="宋体" w:eastAsia="宋体" w:cs="宋体"/>
          <w:color w:val="000"/>
          <w:sz w:val="28"/>
          <w:szCs w:val="28"/>
        </w:rPr>
        <w:t xml:space="preserve">买方提货时，应当在卖方工厂进行检验，如发现货物数量、型号及质量不符合约定，买方应当场提出异议，卖方负责更换或补齐;如买方提货时没有提出异议，则视为卖方交付的货物符合约定。 第四条 包装：卖方在包装货物时采取木箱包装，以适合货物储存、海运、陆运。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买方应当在本合同签订后三日内以电汇方式将全部合同价款支付至卖方指定的银行账户中，买方逾期付款，交货期相应顺延。</w:t>
      </w:r>
    </w:p>
    <w:p>
      <w:pPr>
        <w:ind w:left="0" w:right="0" w:firstLine="560"/>
        <w:spacing w:before="450" w:after="450" w:line="312" w:lineRule="auto"/>
      </w:pPr>
      <w:r>
        <w:rPr>
          <w:rFonts w:ascii="宋体" w:hAnsi="宋体" w:eastAsia="宋体" w:cs="宋体"/>
          <w:color w:val="000"/>
          <w:sz w:val="28"/>
          <w:szCs w:val="28"/>
        </w:rPr>
        <w:t xml:space="preserve">开户行： 帐 号： 第六条 售后服务 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卖方对本合同受不可抗力影响的部分义务或全部义务无法履行的责任不予承担。经双方协商，履行本合同义务的期限也可相应推迟。发生不可抗力情况一方应自灾情结束之日起 0日内将有关发生不可抗力的`性质、毁坏程度及影响合同履行的情况书面通知对方。如对方有异议，发生不可抗力情况一方凭其所在国有权机关的认证书豁免责任。 第八条 仲裁条款</w:t>
      </w:r>
    </w:p>
    <w:p>
      <w:pPr>
        <w:ind w:left="0" w:right="0" w:firstLine="560"/>
        <w:spacing w:before="450" w:after="450" w:line="312" w:lineRule="auto"/>
      </w:pPr>
      <w:r>
        <w:rPr>
          <w:rFonts w:ascii="宋体" w:hAnsi="宋体" w:eastAsia="宋体" w:cs="宋体"/>
          <w:color w:val="000"/>
          <w:sz w:val="28"/>
          <w:szCs w:val="28"/>
        </w:rPr>
        <w:t xml:space="preserve">因本合同所产生或与本合同有关的一切纠纷，应尽可能通过双方谈判解决。如双方不能达成解决协议，则提交中国国际经济贸易仲裁委员会深圳分会仲裁，该会裁决是终局的，对双方均具有法律约束力。 第九条 语言及法律适用：本合同以中文文本为准，并且适用中华人民共和国法律解释。</w:t>
      </w:r>
    </w:p>
    <w:p>
      <w:pPr>
        <w:ind w:left="0" w:right="0" w:firstLine="560"/>
        <w:spacing w:before="450" w:after="450" w:line="312" w:lineRule="auto"/>
      </w:pPr>
      <w:r>
        <w:rPr>
          <w:rFonts w:ascii="宋体" w:hAnsi="宋体" w:eastAsia="宋体" w:cs="宋体"/>
          <w:color w:val="000"/>
          <w:sz w:val="28"/>
          <w:szCs w:val="28"/>
        </w:rPr>
        <w:t xml:space="preserve">第十条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 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2025-01-17T01:00:57+08:00</dcterms:created>
  <dcterms:modified xsi:type="dcterms:W3CDTF">2025-01-17T01:00:57+08:00</dcterms:modified>
</cp:coreProperties>
</file>

<file path=docProps/custom.xml><?xml version="1.0" encoding="utf-8"?>
<Properties xmlns="http://schemas.openxmlformats.org/officeDocument/2006/custom-properties" xmlns:vt="http://schemas.openxmlformats.org/officeDocument/2006/docPropsVTypes"/>
</file>