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医药采购合同(二十二篇)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医药产品采购合同 医药采购合同一乙方（卖方）：___________________________甲乙双方本着平等资源、诚实信用的原则，根据《_____》等法律、法规、规章、规范性招标文件及药品集中招标采购代理机构向乙方发出的中标通知书，...</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医药采购合同二</w:t>
      </w:r>
    </w:p>
    <w:p>
      <w:pPr>
        <w:ind w:left="0" w:right="0" w:firstLine="560"/>
        <w:spacing w:before="450" w:after="450" w:line="312" w:lineRule="auto"/>
      </w:pPr>
      <w:r>
        <w:rPr>
          <w:rFonts w:ascii="宋体" w:hAnsi="宋体" w:eastAsia="宋体" w:cs="宋体"/>
          <w:color w:val="000"/>
          <w:sz w:val="28"/>
          <w:szCs w:val="28"/>
        </w:rPr>
        <w:t xml:space="preserve">机电产品采购合同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w:t>
      </w:r>
    </w:p>
    <w:p>
      <w:pPr>
        <w:ind w:left="0" w:right="0" w:firstLine="560"/>
        <w:spacing w:before="450" w:after="450" w:line="312" w:lineRule="auto"/>
      </w:pPr>
      <w:r>
        <w:rPr>
          <w:rFonts w:ascii="宋体" w:hAnsi="宋体" w:eastAsia="宋体" w:cs="宋体"/>
          <w:color w:val="000"/>
          <w:sz w:val="28"/>
          <w:szCs w:val="28"/>
        </w:rPr>
        <w:t xml:space="preserve">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根据《合同法》及相关法律法规，就甲方向乙方采购__产品事宜，经甲乙双方友好协商一致，作出如下约定：一、采购产品内容与价格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__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1.运输方式为(cif、fob等__市/县)。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2.交货时间和交货地点：年月日前全部供货完毕(交货地点:__市__区__仓库)。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1产品名称、数量、价格：</w:t>
      </w:r>
    </w:p>
    <w:p>
      <w:pPr>
        <w:ind w:left="0" w:right="0" w:firstLine="560"/>
        <w:spacing w:before="450" w:after="450" w:line="312" w:lineRule="auto"/>
      </w:pPr>
      <w:r>
        <w:rPr>
          <w:rFonts w:ascii="宋体" w:hAnsi="宋体" w:eastAsia="宋体" w:cs="宋体"/>
          <w:color w:val="000"/>
          <w:sz w:val="28"/>
          <w:szCs w:val="28"/>
        </w:rPr>
        <w:t xml:space="preserve">即：人民币：叁拾肆万伍仟柒佰叁拾元整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21甲方于收到产品3日内一次性付清货款31付款地点和账户：交货地点：甲方指定地点。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w:t>
      </w:r>
    </w:p>
    <w:p>
      <w:pPr>
        <w:ind w:left="0" w:right="0" w:firstLine="560"/>
        <w:spacing w:before="450" w:after="450" w:line="312" w:lineRule="auto"/>
      </w:pPr>
      <w:r>
        <w:rPr>
          <w:rFonts w:ascii="宋体" w:hAnsi="宋体" w:eastAsia="宋体" w:cs="宋体"/>
          <w:color w:val="000"/>
          <w:sz w:val="28"/>
          <w:szCs w:val="28"/>
        </w:rPr>
        <w:t xml:space="preserve">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医药产品采购合同 医药采购合同九</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2025-01-17T01:02:54+08:00</dcterms:created>
  <dcterms:modified xsi:type="dcterms:W3CDTF">2025-01-17T01:02:54+08:00</dcterms:modified>
</cp:coreProperties>
</file>

<file path=docProps/custom.xml><?xml version="1.0" encoding="utf-8"?>
<Properties xmlns="http://schemas.openxmlformats.org/officeDocument/2006/custom-properties" xmlns:vt="http://schemas.openxmlformats.org/officeDocument/2006/docPropsVTypes"/>
</file>