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2025年住宅小区物业管理服务合同 住宅小区物业合同(优质二十三篇)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住宅小区物业管理服务合同 住宅小区物业合同一第一章?总则第一条?本合同当事人委托方（以下简称甲方）：________________________________________受托方（以下简称乙方）：__________________...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第八条?交通与_____停放秩序的管理。</w:t>
      </w:r>
    </w:p>
    <w:p>
      <w:pPr>
        <w:ind w:left="0" w:right="0" w:firstLine="560"/>
        <w:spacing w:before="450" w:after="450" w:line="312" w:lineRule="auto"/>
      </w:pPr>
      <w:r>
        <w:rPr>
          <w:rFonts w:ascii="宋体" w:hAnsi="宋体" w:eastAsia="宋体" w:cs="宋体"/>
          <w:color w:val="000"/>
          <w:sz w:val="28"/>
          <w:szCs w:val="28"/>
        </w:rPr>
        <w:t xml:space="preserve">第九条?维持公共秩序，巡视、门岗执勤。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第十三条?业主和物业使用人房屋自用部位、自用设施及设备的维修、养护，在当事人提出委托时，乙方应接受委托并合理_____。</w:t>
      </w:r>
    </w:p>
    <w:p>
      <w:pPr>
        <w:ind w:left="0" w:right="0" w:firstLine="560"/>
        <w:spacing w:before="450" w:after="450" w:line="312" w:lineRule="auto"/>
      </w:pPr>
      <w:r>
        <w:rPr>
          <w:rFonts w:ascii="宋体" w:hAnsi="宋体" w:eastAsia="宋体" w:cs="宋体"/>
          <w:color w:val="000"/>
          <w:sz w:val="28"/>
          <w:szCs w:val="28"/>
        </w:rPr>
        <w:t xml:space="preserve">第十四条?对业主和物业使用人有违反业主公约的行为，针对具体行为并根据情节轻重，采取批评、规劝、警告、制止等措施，并报有关执法部门处理。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第十五条?委托管理期限为________年。自________年________月________日起至________年________月________日止。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第十八条?乙方按《_________市普通住宅小区物业管理服务等级参考标准》中“________级服务等级标准”实现目标管理，具体详见附件。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第二十条?公共设施日常维修费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第二十一条?车位使用费由乙方按照《_________市区住宅小区物业管理停车_____办法》和《住宅小区机动车地下停车_____标准》规定，由乙方向车位使用人收取，收入用于弥补物业管理成本。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第二十二条?乙方对业主和物业使用人的房屋自用部位、自用设备、毗连部位的维修、养护及其它特约服务，由当事人按实发生的费用计付，_____标准须经甲方同意。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第二十三条?甲方违反本合同第十六条的约定，使乙方未完成规定管理目标，乙方有权要求甲方在一定期限内解决，逾期未解决的，乙方有权终止合同。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第二十五条?乙方违反本合同第六章约定，擅自提高_____标准的，甲方有权要求乙方清退。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住宅小区物业合同二</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管理，保障区内房屋和公用设施的正常使用权用，为业主创造优美、整洁、安全、方便、舒适、文明的居住环境，根据《____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(一)各项管理指标执行《____区住宅区物业管理标准》及市、区住宅管理部门规定的各项标准，要求住宅区在乙方接管后____年内达到____标准。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(二)本合同自签订之日起生效，附件1、2、3、4、____、____为合同的有效组成部分。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(四)双方如对合同发生争议，协商不成的，提请市住宅主管部门或区住宅管理部门调解，或由________人民法院裁决。</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代表(签名)：________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住宅小区物业合同三</w:t>
      </w:r>
    </w:p>
    <w:p>
      <w:pPr>
        <w:ind w:left="0" w:right="0" w:firstLine="560"/>
        <w:spacing w:before="450" w:after="450" w:line="312" w:lineRule="auto"/>
      </w:pPr>
      <w:r>
        <w:rPr>
          <w:rFonts w:ascii="宋体" w:hAnsi="宋体" w:eastAsia="宋体" w:cs="宋体"/>
          <w:color w:val="000"/>
          <w:sz w:val="28"/>
          <w:szCs w:val="28"/>
        </w:rPr>
        <w:t xml:space="preserve">委托方(甲方，业主委员会)：____________</w:t>
      </w:r>
    </w:p>
    <w:p>
      <w:pPr>
        <w:ind w:left="0" w:right="0" w:firstLine="560"/>
        <w:spacing w:before="450" w:after="450" w:line="312" w:lineRule="auto"/>
      </w:pPr>
      <w:r>
        <w:rPr>
          <w:rFonts w:ascii="宋体" w:hAnsi="宋体" w:eastAsia="宋体" w:cs="宋体"/>
          <w:color w:val="000"/>
          <w:sz w:val="28"/>
          <w:szCs w:val="28"/>
        </w:rPr>
        <w:t xml:space="preserve">受托方(乙方，物业管理公司)：__________</w:t>
      </w:r>
    </w:p>
    <w:p>
      <w:pPr>
        <w:ind w:left="0" w:right="0" w:firstLine="560"/>
        <w:spacing w:before="450" w:after="450" w:line="312" w:lineRule="auto"/>
      </w:pPr>
      <w:r>
        <w:rPr>
          <w:rFonts w:ascii="宋体" w:hAnsi="宋体" w:eastAsia="宋体" w:cs="宋体"/>
          <w:color w:val="000"/>
          <w:sz w:val="28"/>
          <w:szCs w:val="28"/>
        </w:rPr>
        <w:t xml:space="preserve">为加强____州____小区的物业管理，保障房屋和公用设施的正常使用，为业主创造优美、整洁、安全、方便、舒适、文明的居住环境，根据____省物业管理方面的法规和政策，经双方友好协商，达成如下协议。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一、甲方将位于____市____区____路的____范围内的物业委托给乙方实行统一管理，综合服务。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2.监督乙方对公用设施专用基金的合理使用，并按公用设施专用基金管理办法将专用基金拨付给乙方;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4.给乙方提供管理用房____平方米(其中____用房____平方米，____宿舍____平方米)，按月租金____元租用;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7.对乙方的管理实施监督检查，每半年一次考核评定，如因乙方完不成第五条规定的目标和指标或管理不善造成重大经济损失，甲方有权终止本合同;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10.协助乙方做好宣传教育、文化活动工作，协调乙方与行政管理部门、业主间的关系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2.遵守各项管理法规和合同规定的要求，根据甲方授权，对本住宅区物业实施综合管理，确保实际管理目标、经济指标的实施，并承担相应责任，自觉接受甲方检查监督;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4.接受甲方对经营管理过程中财务账目的监督并报告工作，每月向甲方和住宅区管理部门报送一次财务报表，每3个月向全体业主张榜公布,一次管理费收支账目;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8.负责测算住宅区管理服务费_____标准并向甲方提供测算标准和依据，严格按照甲方审议通过的_____标准收取，不得擅自加价;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二、确保年完成各项_____指标____万元，合理支出____万元，乙方可提成所收取管理费的____%作为经营收入。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二、乙方完成合同规定的管理目标和经济指标，甲方在合同期满后3天内退还全部抵押金及银行活期存款利息。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第八条合同更改、补充及终止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 _________区 _________路(街道) 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 ：_________月 ：_________日起至：_________年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第四条 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(1)代表和维护业主、使用人的合法权益;经常听取业主、使用人的意见和建议，并及时将这些反馈给乙方;协调业主、使用人、乙方之间的关系;</w:t>
      </w:r>
    </w:p>
    <w:p>
      <w:pPr>
        <w:ind w:left="0" w:right="0" w:firstLine="560"/>
        <w:spacing w:before="450" w:after="450" w:line="312" w:lineRule="auto"/>
      </w:pPr>
      <w:r>
        <w:rPr>
          <w:rFonts w:ascii="宋体" w:hAnsi="宋体" w:eastAsia="宋体" w:cs="宋体"/>
          <w:color w:val="000"/>
          <w:sz w:val="28"/>
          <w:szCs w:val="28"/>
        </w:rPr>
        <w:t xml:space="preserve">(2)监督业主和物业使用人遵守业主公约及物业共用部位和共用设施设备的使用、公共秩序和环境卫生的维护等方面的管理制度;采取措施督促业主、使用人按时交纳物业管理公共服务费用;</w:t>
      </w:r>
    </w:p>
    <w:p>
      <w:pPr>
        <w:ind w:left="0" w:right="0" w:firstLine="560"/>
        <w:spacing w:before="450" w:after="450" w:line="312" w:lineRule="auto"/>
      </w:pPr>
      <w:r>
        <w:rPr>
          <w:rFonts w:ascii="宋体" w:hAnsi="宋体" w:eastAsia="宋体" w:cs="宋体"/>
          <w:color w:val="000"/>
          <w:sz w:val="28"/>
          <w:szCs w:val="28"/>
        </w:rPr>
        <w:t xml:space="preserve">(3)审定乙方拟定的物业管理方案;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(4)检查监督乙方物业管理方案的实施及制度的执行情况;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(5)审定乙方提出的物业管理服务年度计划、维修养护计划和财务预算及决算报告;</w:t>
      </w:r>
    </w:p>
    <w:p>
      <w:pPr>
        <w:ind w:left="0" w:right="0" w:firstLine="560"/>
        <w:spacing w:before="450" w:after="450" w:line="312" w:lineRule="auto"/>
      </w:pPr>
      <w:r>
        <w:rPr>
          <w:rFonts w:ascii="宋体" w:hAnsi="宋体" w:eastAsia="宋体" w:cs="宋体"/>
          <w:color w:val="000"/>
          <w:sz w:val="28"/>
          <w:szCs w:val="28"/>
        </w:rPr>
        <w:t xml:space="preserve">(6)审批物业维修专项资金的使用预算，并监督物业共用部位、共用设施设备大中修、更新、改造的竣工验收;审查乙方提供的物业共用部位、共用设施设备大中修、更新、改造的书面报告;</w:t>
      </w:r>
    </w:p>
    <w:p>
      <w:pPr>
        <w:ind w:left="0" w:right="0" w:firstLine="560"/>
        <w:spacing w:before="450" w:after="450" w:line="312" w:lineRule="auto"/>
      </w:pPr>
      <w:r>
        <w:rPr>
          <w:rFonts w:ascii="宋体" w:hAnsi="宋体" w:eastAsia="宋体" w:cs="宋体"/>
          <w:color w:val="000"/>
          <w:sz w:val="28"/>
          <w:szCs w:val="28"/>
        </w:rPr>
        <w:t xml:space="preserve">(7)在合同生效之日起_________内向乙方提供_________平方米建筑面积的经营性商业用房，由乙方按每月每平方米_________元租用，其租金收入用于_________;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(8)在合同生效之日起_________日内向乙方提供_________平方米建筑面积物业管理用房，由乙方按下列第_________项执行;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(9)与乙方办理物业管理验收手续时，应向乙方移交下列资料：</w:t>
      </w:r>
    </w:p>
    <w:p>
      <w:pPr>
        <w:ind w:left="0" w:right="0" w:firstLine="560"/>
        <w:spacing w:before="450" w:after="450" w:line="312" w:lineRule="auto"/>
      </w:pPr>
      <w:r>
        <w:rPr>
          <w:rFonts w:ascii="宋体" w:hAnsi="宋体" w:eastAsia="宋体" w:cs="宋体"/>
          <w:color w:val="000"/>
          <w:sz w:val="28"/>
          <w:szCs w:val="28"/>
        </w:rPr>
        <w:t xml:space="preserve">a、竣工总平面图，单体建筑、结构、设备竣工图，附属配套设施、地下管网工程竣工图等竣工验收资料;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b、设备设施的安装、使用和维护保养技术资料;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c、物业质量保修文件和物业使用说明文件;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d、物业管理所必需的其他资料。</w:t>
      </w:r>
    </w:p>
    <w:p>
      <w:pPr>
        <w:ind w:left="0" w:right="0" w:firstLine="560"/>
        <w:spacing w:before="450" w:after="450" w:line="312" w:lineRule="auto"/>
      </w:pPr>
      <w:r>
        <w:rPr>
          <w:rFonts w:ascii="宋体" w:hAnsi="宋体" w:eastAsia="宋体" w:cs="宋体"/>
          <w:color w:val="000"/>
          <w:sz w:val="28"/>
          <w:szCs w:val="28"/>
        </w:rPr>
        <w:t xml:space="preserve">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(11)协助乙方做好物业管理工作和宣传教育、文化活动及完成物业管理各项管理目标;</w:t>
      </w:r>
    </w:p>
    <w:p>
      <w:pPr>
        <w:ind w:left="0" w:right="0" w:firstLine="560"/>
        <w:spacing w:before="450" w:after="450" w:line="312" w:lineRule="auto"/>
      </w:pPr>
      <w:r>
        <w:rPr>
          <w:rFonts w:ascii="宋体" w:hAnsi="宋体" w:eastAsia="宋体" w:cs="宋体"/>
          <w:color w:val="000"/>
          <w:sz w:val="28"/>
          <w:szCs w:val="28"/>
        </w:rPr>
        <w:t xml:space="preserve">(12)负责本物业维修专项资金的筹集，督促业主缴纳物业维修专项资金;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(4)负责编制房屋及其附属建筑物、构筑物、设施、设备、绿化等的年度维修养护计划和大中修方案，经双方议定后由乙方组织实施;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(5)向业主和物业使用人告知物业使用的有关规定，当业主和物业使用人装修物业时，告知有关注意事项和禁止行为，订立书面约定，并负责监督;按养护计划和操作规程，对房屋共用部位、共用设施设备状况进行检查，发现不安全隐患或险情及时排除;</w:t>
      </w:r>
    </w:p>
    <w:p>
      <w:pPr>
        <w:ind w:left="0" w:right="0" w:firstLine="560"/>
        <w:spacing w:before="450" w:after="450" w:line="312" w:lineRule="auto"/>
      </w:pPr>
      <w:r>
        <w:rPr>
          <w:rFonts w:ascii="宋体" w:hAnsi="宋体" w:eastAsia="宋体" w:cs="宋体"/>
          <w:color w:val="000"/>
          <w:sz w:val="28"/>
          <w:szCs w:val="28"/>
        </w:rPr>
        <w:t xml:space="preserve">(6)负责编制物业管理年度管理计划，资金使用计划及决算报告;并于每年_________月，以_________方式向甲方提出这些计划和报告。</w:t>
      </w:r>
    </w:p>
    <w:p>
      <w:pPr>
        <w:ind w:left="0" w:right="0" w:firstLine="560"/>
        <w:spacing w:before="450" w:after="450" w:line="312" w:lineRule="auto"/>
      </w:pPr>
      <w:r>
        <w:rPr>
          <w:rFonts w:ascii="宋体" w:hAnsi="宋体" w:eastAsia="宋体" w:cs="宋体"/>
          <w:color w:val="000"/>
          <w:sz w:val="28"/>
          <w:szCs w:val="28"/>
        </w:rPr>
        <w:t xml:space="preserve">(7)每_________月向全体业主和物业使用人公布一次物业管理公共服务费用收支帐目和物业维修专项资金使用情况，将物业管理服务项目、收费标准在物业管理区域内公示;</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(8)对本物业的公共设施不得擅自占用和改变使用功能，如需在本物业内改、扩建或改善配套项目，须与相邻业主协商同意并征得业主大会同意后报有关部门批准方可实施;不得擅自改变房屋共用部位的用途;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(9)本合同终止时，乙方必须向甲方移交由甲方提供的全部经营性商业用房、管理用房及物业管理全部档案资料;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(10)建立、妥善保管和正确使用物业管理档案，并负责及时记载有关的变更情况;</w:t>
      </w:r>
    </w:p>
    <w:p>
      <w:pPr>
        <w:ind w:left="0" w:right="0" w:firstLine="560"/>
        <w:spacing w:before="450" w:after="450" w:line="312" w:lineRule="auto"/>
      </w:pPr>
      <w:r>
        <w:rPr>
          <w:rFonts w:ascii="宋体" w:hAnsi="宋体" w:eastAsia="宋体" w:cs="宋体"/>
          <w:color w:val="000"/>
          <w:sz w:val="28"/>
          <w:szCs w:val="28"/>
        </w:rPr>
        <w:t xml:space="preserve">(11)接受业主、使用人、甲方、物业管理主管部门等的监督，不断完善管理服务，定期向甲方报告本合同履行情况;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(1)管理费由乙方按建筑面积每平方米_________元或按套每户_________元向业主收取;</w:t>
      </w:r>
    </w:p>
    <w:p>
      <w:pPr>
        <w:ind w:left="0" w:right="0" w:firstLine="560"/>
        <w:spacing w:before="450" w:after="450" w:line="312" w:lineRule="auto"/>
      </w:pPr>
      <w:r>
        <w:rPr>
          <w:rFonts w:ascii="宋体" w:hAnsi="宋体" w:eastAsia="宋体" w:cs="宋体"/>
          <w:color w:val="000"/>
          <w:sz w:val="28"/>
          <w:szCs w:val="28"/>
        </w:rPr>
        <w:t xml:space="preserve">(2)保洁费由乙方按建筑面积每平方米_________元或按套每户_________元向业主或物业使用人收取;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(3)保安费由乙方按建筑面积生平方米_________元或按套每户_________元向业主或物业使用人收取;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(4)高层住宅电梯、水泵、_________运行费按实结算，由乙方向业主收取;</w:t>
      </w:r>
    </w:p>
    <w:p>
      <w:pPr>
        <w:ind w:left="0" w:right="0" w:firstLine="560"/>
        <w:spacing w:before="450" w:after="450" w:line="312" w:lineRule="auto"/>
      </w:pPr>
      <w:r>
        <w:rPr>
          <w:rFonts w:ascii="宋体" w:hAnsi="宋体" w:eastAsia="宋体" w:cs="宋体"/>
          <w:color w:val="000"/>
          <w:sz w:val="28"/>
          <w:szCs w:val="28"/>
        </w:rPr>
        <w:t xml:space="preserve">(5)管理服务费标准的调整，按_________调整;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(6)对业务和物业使用人逾期交纳物业管理费的，乙方可以从逾期之日起按应缴费用千分之三加收滞纳金。</w:t>
      </w:r>
    </w:p>
    <w:p>
      <w:pPr>
        <w:ind w:left="0" w:right="0" w:firstLine="560"/>
        <w:spacing w:before="450" w:after="450" w:line="312" w:lineRule="auto"/>
      </w:pPr>
      <w:r>
        <w:rPr>
          <w:rFonts w:ascii="宋体" w:hAnsi="宋体" w:eastAsia="宋体" w:cs="宋体"/>
          <w:color w:val="000"/>
          <w:sz w:val="28"/>
          <w:szCs w:val="28"/>
        </w:rPr>
        <w:t xml:space="preserve">2、住宅区域的非居住用房管理服务费按居住收费标准的_________倍收取。</w:t>
      </w:r>
    </w:p>
    <w:p>
      <w:pPr>
        <w:ind w:left="0" w:right="0" w:firstLine="560"/>
        <w:spacing w:before="450" w:after="450" w:line="312" w:lineRule="auto"/>
      </w:pPr>
      <w:r>
        <w:rPr>
          <w:rFonts w:ascii="宋体" w:hAnsi="宋体" w:eastAsia="宋体" w:cs="宋体"/>
          <w:color w:val="000"/>
          <w:sz w:val="28"/>
          <w:szCs w:val="28"/>
        </w:rPr>
        <w:t xml:space="preserve">3、车位使用费不得高于有权核定部门规定的现行标准，由车位使用人按下列标准向乙方交纳：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4、乙方对业主或物业使用人的房屋自用部位、自用设备维修养护及其他特约服务，由业主或物业使用人按实际发生的费用计付。</w:t>
      </w:r>
    </w:p>
    <w:p>
      <w:pPr>
        <w:ind w:left="0" w:right="0" w:firstLine="560"/>
        <w:spacing w:before="450" w:after="450" w:line="312" w:lineRule="auto"/>
      </w:pPr>
      <w:r>
        <w:rPr>
          <w:rFonts w:ascii="宋体" w:hAnsi="宋体" w:eastAsia="宋体" w:cs="宋体"/>
          <w:color w:val="000"/>
          <w:sz w:val="28"/>
          <w:szCs w:val="28"/>
        </w:rPr>
        <w:t xml:space="preserve">5、乙方向业主和物业使用人提供的其他服务项目的收取标准约定如下：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6、房屋共用部位、共用设备、设施、公共设施的维修、养护费用由物业管理区域内的全体业主按照各自拥有的住宅区建筑面积比例共同承担，在物业维修基金中列支或直接向业主收取。</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 。</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4、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5、甲乙双方以及业主因物业服务发生争议的，应尽量平等协商解决，协商不成的，任何一方均可向罗湖区人民法院提起诉讼，判决结果对各方均有约束力。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6、合同期未满，乙方擅自提前停止物业管理服务的;乙方不按时交接、撤离的，均应向甲方赔偿实际损失。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 法人代表：_________________________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住宅小区物业合同五</w:t>
      </w:r>
    </w:p>
    <w:p>
      <w:pPr>
        <w:ind w:left="0" w:right="0" w:firstLine="560"/>
        <w:spacing w:before="450" w:after="450" w:line="312" w:lineRule="auto"/>
      </w:pPr>
      <w:r>
        <w:rPr>
          <w:rFonts w:ascii="宋体" w:hAnsi="宋体" w:eastAsia="宋体" w:cs="宋体"/>
          <w:color w:val="000"/>
          <w:sz w:val="28"/>
          <w:szCs w:val="28"/>
        </w:rPr>
        <w:t xml:space="preserve">民间住宅小区物业管理合同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住宅小区物业合同七</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2025-04-28T15:43:22+08:00</dcterms:created>
  <dcterms:modified xsi:type="dcterms:W3CDTF">2025-04-28T15:43:22+08:00</dcterms:modified>
</cp:coreProperties>
</file>

<file path=docProps/custom.xml><?xml version="1.0" encoding="utf-8"?>
<Properties xmlns="http://schemas.openxmlformats.org/officeDocument/2006/custom-properties" xmlns:vt="http://schemas.openxmlformats.org/officeDocument/2006/docPropsVTypes"/>
</file>