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神秘与威严：山海经中的神兽烛龙</w:t>
      </w:r>
      <w:bookmarkEnd w:id="1"/>
    </w:p>
    <w:p>
      <w:pPr>
        <w:jc w:val="center"/>
        <w:spacing w:before="0" w:after="450"/>
      </w:pPr>
      <w:r>
        <w:rPr>
          <w:rFonts w:ascii="Arial" w:hAnsi="Arial" w:eastAsia="Arial" w:cs="Arial"/>
          <w:color w:val="999999"/>
          <w:sz w:val="20"/>
          <w:szCs w:val="20"/>
        </w:rPr>
        <w:t xml:space="preserve">来源：网络  作者：星海浩瀚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在中国古代的神话传说中，有许多奇特而神秘的生物。其中，最为引人瞩目的莫过于《山海经》中的神兽烛龙。今天，我们就来揭开这位神秘生物的面纱，探索其独特的形象和象征意义。　　首先，我们需要了解《山海经》这部著作。《山海经》是中国古代的一部地理...</w:t>
      </w:r>
    </w:p>
    <w:p>
      <w:pPr>
        <w:ind w:left="0" w:right="0" w:firstLine="560"/>
        <w:spacing w:before="450" w:after="450" w:line="312" w:lineRule="auto"/>
      </w:pPr>
      <w:r>
        <w:rPr>
          <w:rFonts w:ascii="宋体" w:hAnsi="宋体" w:eastAsia="宋体" w:cs="宋体"/>
          <w:color w:val="000"/>
          <w:sz w:val="28"/>
          <w:szCs w:val="28"/>
        </w:rPr>
        <w:t xml:space="preserve">　　在中国古代的神话传说中，有许多奇特而神秘的生物。其中，最为引人瞩目的莫过于《山海经》中的神兽烛龙。今天，我们就来揭开这位神秘生物的面纱，探索其独特的形象和象征意义。</w:t>
      </w:r>
    </w:p>
    <w:p>
      <w:pPr>
        <w:ind w:left="0" w:right="0" w:firstLine="560"/>
        <w:spacing w:before="450" w:after="450" w:line="312" w:lineRule="auto"/>
      </w:pPr>
      <w:r>
        <w:rPr>
          <w:rFonts w:ascii="宋体" w:hAnsi="宋体" w:eastAsia="宋体" w:cs="宋体"/>
          <w:color w:val="000"/>
          <w:sz w:val="28"/>
          <w:szCs w:val="28"/>
        </w:rPr>
        <w:t xml:space="preserve">　　首先，我们需要了解《山海经》这部著作。《山海经》是中国古代的一部地理志书，记载了大量的山川、河流、草木、禽兽以及神话传说。在这部书中，烛龙被描述为一种神秘而强大的生物，拥有蛇的身体、鹿的角、鱼的鳞片和鹰的爪子。</w:t>
      </w:r>
    </w:p>
    <w:p>
      <w:pPr>
        <w:ind w:left="0" w:right="0" w:firstLine="560"/>
        <w:spacing w:before="450" w:after="450" w:line="312" w:lineRule="auto"/>
      </w:pPr>
      <w:r>
        <w:rPr>
          <w:rFonts w:ascii="宋体" w:hAnsi="宋体" w:eastAsia="宋体" w:cs="宋体"/>
          <w:color w:val="000"/>
          <w:sz w:val="28"/>
          <w:szCs w:val="28"/>
        </w:rPr>
        <w:t xml:space="preserve">　　烛龙的形象非常特别。它有着蛇的身体，象征着灵活和机敏;鹿的角，象征着尊贵和权威;鱼的鳞片，象征着富饶和丰盈;鹰的爪子，象征着力量和勇猛。这种独特的形象组合使得烛龙成为了一种集多种动物特性于一身的神兽。</w:t>
      </w:r>
    </w:p>
    <w:p>
      <w:pPr>
        <w:ind w:left="0" w:right="0" w:firstLine="560"/>
        <w:spacing w:before="450" w:after="450" w:line="312" w:lineRule="auto"/>
      </w:pPr>
      <w:r>
        <w:rPr>
          <w:rFonts w:ascii="宋体" w:hAnsi="宋体" w:eastAsia="宋体" w:cs="宋体"/>
          <w:color w:val="000"/>
          <w:sz w:val="28"/>
          <w:szCs w:val="28"/>
        </w:rPr>
        <w:t xml:space="preserve">　　除了其独特的形象外，烛龙还具有强大的能力。据说它能够照亮黑暗，驱散邪恶。在古代人们的心中，烛龙是一种神圣的存在，能够带来光明和希望。</w:t>
      </w:r>
    </w:p>
    <w:p>
      <w:pPr>
        <w:ind w:left="0" w:right="0" w:firstLine="560"/>
        <w:spacing w:before="450" w:after="450" w:line="312" w:lineRule="auto"/>
      </w:pPr>
      <w:r>
        <w:rPr>
          <w:rFonts w:ascii="宋体" w:hAnsi="宋体" w:eastAsia="宋体" w:cs="宋体"/>
          <w:color w:val="000"/>
          <w:sz w:val="28"/>
          <w:szCs w:val="28"/>
        </w:rPr>
        <w:t xml:space="preserve">　　然而，烛龙并不是一种温顺的生物。相反，它是一种凶猛的神兽，具有很强的攻击性。在《山海经》中，烛龙常常被描绘为一种守护神，保护着人们的安全和幸福。</w:t>
      </w:r>
    </w:p>
    <w:p>
      <w:pPr>
        <w:ind w:left="0" w:right="0" w:firstLine="560"/>
        <w:spacing w:before="450" w:after="450" w:line="312" w:lineRule="auto"/>
      </w:pPr>
      <w:r>
        <w:rPr>
          <w:rFonts w:ascii="宋体" w:hAnsi="宋体" w:eastAsia="宋体" w:cs="宋体"/>
          <w:color w:val="000"/>
          <w:sz w:val="28"/>
          <w:szCs w:val="28"/>
        </w:rPr>
        <w:t xml:space="preserve">　　总的来说，烛龙是《山海经》中一种神秘而强大的神兽。它的独特形象和强大能力使得它成为了古代人们心中的神圣存在。虽然我们无法确定烛龙是否真实存在过，但它的形象和故事无疑为我们提供了宝贵的文化资源和启示。</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2025-05-25T05:44:45+08:00</dcterms:created>
  <dcterms:modified xsi:type="dcterms:W3CDTF">2025-05-25T05:44:45+08:00</dcterms:modified>
</cp:coreProperties>
</file>

<file path=docProps/custom.xml><?xml version="1.0" encoding="utf-8"?>
<Properties xmlns="http://schemas.openxmlformats.org/officeDocument/2006/custom-properties" xmlns:vt="http://schemas.openxmlformats.org/officeDocument/2006/docPropsVTypes"/>
</file>