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乌鸡国太子为什么要阻拦妖王杀害唐僧？原因是什么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不知大家还记得乌鸡国太子吗?就是孙悟空变成“立帝货”小人，点化被妖道蒙蔽的哪位太子爷。为了验证父王真伪，这位小爷竟在猴子撺掇下偷偷跑去内宫见母后，当面就问她床笫之事。小子愣，当母亲的更愣，如此隐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得乌鸡国太子吗?就是孙悟空变成“立帝货”小人，点化被妖道蒙蔽的哪位太子爷。为了验证父王真伪，这位小爷竟在猴子撺掇下偷偷跑去内宫见母后，当面就问她床笫之事。小子愣，当母亲的更愣，如此隐晦之事竟也告诉儿子。儿子仅凭“冷淡”母后这一条就认定父王是假，随即迅速与母后达成一致意见：除掉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除掉妖王后谁为新国主?那自然是英明神武的太子爷了。因为在计划之初，包括去捞取真国王尸首的孙悟空都没有想过死而复生的事。救活那冤死鬼，的确属于意外事件。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太子的计划是自己上位当皇帝，猴子的考虑只是除掉妖怪，二人有一定的契合度但并不完全一致，所以在行动中太子要力争掌握主动权，这才导致了他阻拦猴子出手打杀妖怪的事情。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唐僧师徒来到大殿面见妖道假扮的国王，太子就侍立一侧伺机而动。猴子是来砸场子的，所以不叩不拜，蛮横的很。妖怪恼怒，既令官员武士将唐僧师徒拿下，却不想都被猴子定身法定住。那妖气恼非常，跳下龙床就要亲自来拿。悟空等的就是妖怪出手，正暗自叫好却被太子突然搅了局。只见太子急上前扯住那魔王的朝服，跪在面前道：“父王息怒。”妖精问：“孩儿怎么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道：“启父王得知，三年前闻得人说，有个东土唐朝驾下钦差圣僧往西天拜佛求经，不期今日才来到我邦。父王尊性威烈，若将这和尚拿去斩首，只恐大唐有日得此消息，必生嗔怒。你想那李世民自称王位，一统江山，心尚未足，又兴过海征伐。若知我王害了他御弟圣僧，一定兴兵发马，来与我王争敌。奈何兵少将微，那时悔之晚矣。父王依儿所奏，且把那四个和尚，问他个来历分明，先定他一段不参王驾，然后方可问罪。”太子的意思是这涉及国际关系，先礼后兵才是正确处理方式，让唐僧等人把话说完再依律处置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太子这么做是怕妖怪伤了唐僧，但这绝对是一派胡言，太子绝没有那么好心。他之所以阻拦孙悟空，只因为除妖的时机不到。除妖的最佳时机就是其身份败露之时。唐僧师徒刚来到殿上，还没谈及真假皇帝就大打出手，即便除了妖那也是死无对证，群臣怎能信服，百姓可愿接受。弄得不好，还可能传出太子暗结东土妖僧在金銮殿上弑杀君主、篡位夺权的谣言来。到那时节人心浮动、议论纷纷，即便有个母后支持也怕江山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太子想的多，作为政治家就需要有个大局意识，遇事通盘考虑。事情果如他的盘算，未等孙悟空说完真假国王的故事，那妖怪就自己泄了气，畏罪潜逃而去。文武百官虽被定身，但听得明白、瞧得仔细，自然会站到王位合法继承者太子这一边。只是他没想到，孙猴子实在是不按规矩出牌，除妖之外还救活死人，亲生父王又回来了，自己还得老老实实做回太子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见到了死而复生的父王，太子殿下少不得要落泪，只是不知这泪水中，有多少是喜，又有多少是悲。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