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有关社区信访工作总结7篇(汇总)</w:t>
      </w:r>
      <w:bookmarkEnd w:id="1"/>
    </w:p>
    <w:p>
      <w:pPr>
        <w:jc w:val="center"/>
        <w:spacing w:before="0" w:after="450"/>
      </w:pPr>
      <w:r>
        <w:rPr>
          <w:rFonts w:ascii="Arial" w:hAnsi="Arial" w:eastAsia="Arial" w:cs="Arial"/>
          <w:color w:val="999999"/>
          <w:sz w:val="20"/>
          <w:szCs w:val="20"/>
        </w:rPr>
        <w:t xml:space="preserve">来源：网络  作者：明月清风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一vv社区公正、妥善、实事求是地调解民事纠纷，及时化解社会矛盾，避免集体上访现象，调解成功率达到96.7%，维护了信访秩序，保持了社区稳定。一、热情耐心地做好拆迁户的思想工作，制止了集体上访现象。20_年在建设阳和大桥、扩建...</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社区信访工作总结一</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社区信访工作总结二</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社区信访工作总结三</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社区信访工作总结五</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社区信访工作总结六</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社区信访工作总结七</w:t>
      </w:r>
    </w:p>
    <w:p>
      <w:pPr>
        <w:ind w:left="0" w:right="0" w:firstLine="560"/>
        <w:spacing w:before="450" w:after="450" w:line="312" w:lineRule="auto"/>
      </w:pPr>
      <w:r>
        <w:rPr>
          <w:rFonts w:ascii="宋体" w:hAnsi="宋体" w:eastAsia="宋体" w:cs="宋体"/>
          <w:color w:val="000"/>
          <w:sz w:val="28"/>
          <w:szCs w:val="28"/>
        </w:rPr>
        <w:t xml:space="preserve">一、深化认识，统一思想，形成合力</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认真学习和贯彻党的xx大、xx届四中全会精神，坚持“整防结合，预访为主”的工作方针，积极构建信访稳定工作体系。从更高起点、更高层次、更高水平上谋划和推动信访工作。创新工作理念，完善工作机制，畅通信访渠道，全力维护社会稳定，为构建和-谐文明的丰都做出新的贡献。信访是人民群众反映问题、表达心声的重要渠道，是党和政府密切联系人民群众的桥梁和纽带。我局强化宣传，深化认识，不定期层层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市政系统上下形成一种各负其责，各司其职，密切配合，齐抓共管的良好局面，并将信访维稳工作纳入各部门、各下属单位年度综合目标管理考核的一个重要指标。</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局成立了以局长李绍平同志为组长，副局长甘黎凡和纪检组长彭正伟为副组长，李源泉、兰正明、侯华祥、杨劲松、陈南君、李晓萍为成员的信访工作领导小组，日常信访工作由办公室李源泉同志具体负责，所需办公经费由财务室给予保障。领导小组在坚持实行首问责任制的同时，坚决做到将信访反映的矛盾如实记录、给予耐心解释，做到有据可查，尽可能地将矛盾化解在萌芽状态。对于情况复杂的信访问题按程序逐级上报，采取措施积极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一是切合实际，做到公平公正。要求工作人员认真听取信访对象意见，能够做到秉公办事，力求做到公平公正，防止因办事不公、态度生硬引发纠纷和上访问题发生。</w:t>
      </w:r>
    </w:p>
    <w:p>
      <w:pPr>
        <w:ind w:left="0" w:right="0" w:firstLine="560"/>
        <w:spacing w:before="450" w:after="450" w:line="312" w:lineRule="auto"/>
      </w:pPr>
      <w:r>
        <w:rPr>
          <w:rFonts w:ascii="宋体" w:hAnsi="宋体" w:eastAsia="宋体" w:cs="宋体"/>
          <w:color w:val="000"/>
          <w:sz w:val="28"/>
          <w:szCs w:val="28"/>
        </w:rPr>
        <w:t xml:space="preserve">二是加强学习，熟悉业务。市政工作政策性强，为使每个干部职工都能掌握市政政策法规，利用职工会议，强化市政政策法规学习，要求每个干部职工都能较好的掌握市政各项政策，防止认识上的偏差引发不必要的矛盾。</w:t>
      </w:r>
    </w:p>
    <w:p>
      <w:pPr>
        <w:ind w:left="0" w:right="0" w:firstLine="560"/>
        <w:spacing w:before="450" w:after="450" w:line="312" w:lineRule="auto"/>
      </w:pPr>
      <w:r>
        <w:rPr>
          <w:rFonts w:ascii="宋体" w:hAnsi="宋体" w:eastAsia="宋体" w:cs="宋体"/>
          <w:color w:val="000"/>
          <w:sz w:val="28"/>
          <w:szCs w:val="28"/>
        </w:rPr>
        <w:t xml:space="preserve">三是深入基层，找准信访根源。组织干部职工积极主动地深入基层，体察民情，掌握第一手资料。我们主动接近他们，了解情况，及时为其送去党和政府的优惠政策，带给他们温暖，从源头上减少信访问题发生。</w:t>
      </w:r>
    </w:p>
    <w:p>
      <w:pPr>
        <w:ind w:left="0" w:right="0" w:firstLine="560"/>
        <w:spacing w:before="450" w:after="450" w:line="312" w:lineRule="auto"/>
      </w:pPr>
      <w:r>
        <w:rPr>
          <w:rFonts w:ascii="宋体" w:hAnsi="宋体" w:eastAsia="宋体" w:cs="宋体"/>
          <w:color w:val="000"/>
          <w:sz w:val="28"/>
          <w:szCs w:val="28"/>
        </w:rPr>
        <w:t xml:space="preserve">四是加强责任，预防为主。制定完善集体上访及非正常上访等处置预案，特别是奥运期间由李局长亲自负责群众来信来访工作，确保了奥运期间社会和-谐稳定。</w:t>
      </w:r>
    </w:p>
    <w:p>
      <w:pPr>
        <w:ind w:left="0" w:right="0" w:firstLine="560"/>
        <w:spacing w:before="450" w:after="450" w:line="312" w:lineRule="auto"/>
      </w:pPr>
      <w:r>
        <w:rPr>
          <w:rFonts w:ascii="宋体" w:hAnsi="宋体" w:eastAsia="宋体" w:cs="宋体"/>
          <w:color w:val="000"/>
          <w:sz w:val="28"/>
          <w:szCs w:val="28"/>
        </w:rPr>
        <w:t xml:space="preserve">五是畅通信息，排处纠纷。以多种形式拓宽信访网络流转渠道，确保信访网络正常运行。以网络流转为载体，以信访数据报表、年度工作意见和总结等形式为手段，全年上报信访稳定信息，确保公文流转规范高效。对县联席办、维稳办、信访办交办的信访事项，要以发函交办信访事项行文中的主送单位为准，本系统各部门以本级机关的名义上报。每月定期开展本地区影响社会稳定的突出矛盾纠纷排查，排查调处社会矛盾纠纷，落实调处工作责任制。</w:t>
      </w:r>
    </w:p>
    <w:p>
      <w:pPr>
        <w:ind w:left="0" w:right="0" w:firstLine="560"/>
        <w:spacing w:before="450" w:after="450" w:line="312" w:lineRule="auto"/>
      </w:pPr>
      <w:r>
        <w:rPr>
          <w:rFonts w:ascii="宋体" w:hAnsi="宋体" w:eastAsia="宋体" w:cs="宋体"/>
          <w:color w:val="000"/>
          <w:sz w:val="28"/>
          <w:szCs w:val="28"/>
        </w:rPr>
        <w:t xml:space="preserve">六是责任层层落实，与下属单位签订目标责任书。局党组要求领导干部对信访工作务必引起高度重视，所属各单位要把文件、会议精神层层传达贯彻到每个职工中去，及时对本辖区内的不安定因素进行排查，发现问题及时解决，对解决不了的要及时上报局领导及局机关办公室。对因领导干部接访、下访、调处不力和各单位排查、化解矛盾不及时引发的群众上访或集体上访事件及奥运安全事故发生的，按照“谁主管、谁负责”的原则，层层追究当事人责任，并取消年底评优晋级资格。七是及时回复处理上访事件。其中市长信箱6件;县政府催办单3件;县行政效能投诉中心2件;来信来电来访18件;社情民-意5件，办结率达100%。</w:t>
      </w:r>
    </w:p>
    <w:p>
      <w:pPr>
        <w:ind w:left="0" w:right="0" w:firstLine="560"/>
        <w:spacing w:before="450" w:after="450" w:line="312" w:lineRule="auto"/>
      </w:pPr>
      <w:r>
        <w:rPr>
          <w:rFonts w:ascii="宋体" w:hAnsi="宋体" w:eastAsia="宋体" w:cs="宋体"/>
          <w:color w:val="000"/>
          <w:sz w:val="28"/>
          <w:szCs w:val="28"/>
        </w:rPr>
        <w:t xml:space="preserve">本年度的信访维稳工作取得了较好的成绩，在整防结合、预防为主的基础上，结合市政工作实际，加大排查力度，确保全年实现“四个零目标”。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2025-04-27T04:49:12+08:00</dcterms:created>
  <dcterms:modified xsi:type="dcterms:W3CDTF">2025-04-27T04:49:12+08:00</dcterms:modified>
</cp:coreProperties>
</file>

<file path=docProps/custom.xml><?xml version="1.0" encoding="utf-8"?>
<Properties xmlns="http://schemas.openxmlformats.org/officeDocument/2006/custom-properties" xmlns:vt="http://schemas.openxmlformats.org/officeDocument/2006/docPropsVTypes"/>
</file>