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最新疫情期间医院消毒工作总结 疫情期间医院卫生及消毒管理制度三篇(优秀)</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疫情期间医院消毒工作总结 疫情期间医院卫生及消毒管理制度一1、进一步建立建全并执行各项规章制度，全方面提高医疗质量，满足病员群众的医疗要求，并认真学习了《病例处方书写规范》、《医疗事故处理办法》、《医疗法规》。规范了广大医护人员的医疗行为，...</w:t>
      </w:r>
    </w:p>
    <w:p>
      <w:pPr>
        <w:ind w:left="0" w:right="0" w:firstLine="560"/>
        <w:spacing w:before="450" w:after="450" w:line="312" w:lineRule="auto"/>
      </w:pPr>
      <w:r>
        <w:rPr>
          <w:rFonts w:ascii="黑体" w:hAnsi="黑体" w:eastAsia="黑体" w:cs="黑体"/>
          <w:color w:val="000000"/>
          <w:sz w:val="36"/>
          <w:szCs w:val="36"/>
          <w:b w:val="1"/>
          <w:bCs w:val="1"/>
        </w:rPr>
        <w:t xml:space="preserve">疫情期间医院消毒工作总结 疫情期间医院卫生及消毒管理制度一</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疫情期间医院消毒工作总结 疫情期间医院卫生及消毒管理制度二</w:t>
      </w:r>
    </w:p>
    <w:p>
      <w:pPr>
        <w:ind w:left="0" w:right="0" w:firstLine="560"/>
        <w:spacing w:before="450" w:after="450" w:line="312" w:lineRule="auto"/>
      </w:pPr>
      <w:r>
        <w:rPr>
          <w:rFonts w:ascii="宋体" w:hAnsi="宋体" w:eastAsia="宋体" w:cs="宋体"/>
          <w:color w:val="000"/>
          <w:sz w:val="28"/>
          <w:szCs w:val="28"/>
        </w:rPr>
        <w:t xml:space="preserve">一、医务人员必须遵守消毒隔离制度，进入人体组织或人的医用品必须高压灭菌；接触皮肤粘膜的医疗器具和用品必须消毒。用过的医疗器材和物品，应先去污染，彻底清洗干净，再消毒或灭菌；其中感染病人用过的医疗器材和物品，应先消毒，彻底清洗干净后，再消毒或灭菌。所有医疗器械在检修前应先经消毒或灭菌处理。</w:t>
      </w:r>
    </w:p>
    <w:p>
      <w:pPr>
        <w:ind w:left="0" w:right="0" w:firstLine="560"/>
        <w:spacing w:before="450" w:after="450" w:line="312" w:lineRule="auto"/>
      </w:pPr>
      <w:r>
        <w:rPr>
          <w:rFonts w:ascii="宋体" w:hAnsi="宋体" w:eastAsia="宋体" w:cs="宋体"/>
          <w:color w:val="000"/>
          <w:sz w:val="28"/>
          <w:szCs w:val="28"/>
        </w:rPr>
        <w:t xml:space="preserve">二、根据物品的性能选用物理或化学方法进行消毒灭菌。耐热、耐湿物品灭菌首选物理灭菌法；手术器械及物品、各种穿刺针、注射器等首选压力蒸气灭菌；油、粉、膏等首选干热灭菌。不耐热物品如各种导管、精密仪器、人工移植物等可选用化学灭菌法，如环氧乙烷灭菌等，内窥镜可选用环氧乙烷灭菌或2％戊二醛浸泡灭菌。消毒首选物理方法，不能用物理方法消毒的方可选化学方法。</w:t>
      </w:r>
    </w:p>
    <w:p>
      <w:pPr>
        <w:ind w:left="0" w:right="0" w:firstLine="560"/>
        <w:spacing w:before="450" w:after="450" w:line="312" w:lineRule="auto"/>
      </w:pPr>
      <w:r>
        <w:rPr>
          <w:rFonts w:ascii="宋体" w:hAnsi="宋体" w:eastAsia="宋体" w:cs="宋体"/>
          <w:color w:val="000"/>
          <w:sz w:val="28"/>
          <w:szCs w:val="28"/>
        </w:rPr>
        <w:t xml:space="preserve">三、化学灭菌或消毒，可根据不同情况分别选择灭菌、高效、中效、低效消毒剂。使用化学消毒剂必须了解消毒剂的性能、作用、使用方法、影响灭菌或消毒效果的因素等，配制时注意有效浓度，并按要求进行监测。更换灭菌剂时，必须对用于浸泡灭菌物品的容器进行灭菌处理。</w:t>
      </w:r>
    </w:p>
    <w:p>
      <w:pPr>
        <w:ind w:left="0" w:right="0" w:firstLine="560"/>
        <w:spacing w:before="450" w:after="450" w:line="312" w:lineRule="auto"/>
      </w:pPr>
      <w:r>
        <w:rPr>
          <w:rFonts w:ascii="宋体" w:hAnsi="宋体" w:eastAsia="宋体" w:cs="宋体"/>
          <w:color w:val="000"/>
          <w:sz w:val="28"/>
          <w:szCs w:val="28"/>
        </w:rPr>
        <w:t xml:space="preserve">四、消毒隔离措施</w:t>
      </w:r>
    </w:p>
    <w:p>
      <w:pPr>
        <w:ind w:left="0" w:right="0" w:firstLine="560"/>
        <w:spacing w:before="450" w:after="450" w:line="312" w:lineRule="auto"/>
      </w:pPr>
      <w:r>
        <w:rPr>
          <w:rFonts w:ascii="宋体" w:hAnsi="宋体" w:eastAsia="宋体" w:cs="宋体"/>
          <w:color w:val="000"/>
          <w:sz w:val="28"/>
          <w:szCs w:val="28"/>
        </w:rPr>
        <w:t xml:space="preserve">1、医务人员在做无菌操作时，必须严格执行无菌操作规程。洗手，戴好帽子、口罩。治疗车上的无菌器械、敷料罐、缸，使用后应及时盖严，定时更换和灭菌，并注明灭菌日期和开启日期及时间。</w:t>
      </w:r>
    </w:p>
    <w:p>
      <w:pPr>
        <w:ind w:left="0" w:right="0" w:firstLine="560"/>
        <w:spacing w:before="450" w:after="450" w:line="312" w:lineRule="auto"/>
      </w:pPr>
      <w:r>
        <w:rPr>
          <w:rFonts w:ascii="宋体" w:hAnsi="宋体" w:eastAsia="宋体" w:cs="宋体"/>
          <w:color w:val="000"/>
          <w:sz w:val="28"/>
          <w:szCs w:val="28"/>
        </w:rPr>
        <w:t xml:space="preserve">2、治疗室每日定时通风换气，用消毒液擦地，每周大扫除1次，治疗室用的擦布及拖布等应有标记且专物专用。</w:t>
      </w:r>
    </w:p>
    <w:p>
      <w:pPr>
        <w:ind w:left="0" w:right="0" w:firstLine="560"/>
        <w:spacing w:before="450" w:after="450" w:line="312" w:lineRule="auto"/>
      </w:pPr>
      <w:r>
        <w:rPr>
          <w:rFonts w:ascii="宋体" w:hAnsi="宋体" w:eastAsia="宋体" w:cs="宋体"/>
          <w:color w:val="000"/>
          <w:sz w:val="28"/>
          <w:szCs w:val="28"/>
        </w:rPr>
        <w:t xml:space="preserve">3、病室各房间每日定时通风两次，每日晨间护理时用湿部套扫床，一床一套；每日擦小桌，一桌一布，浸泡消毒后清洗晾干。</w:t>
      </w:r>
    </w:p>
    <w:p>
      <w:pPr>
        <w:ind w:left="0" w:right="0" w:firstLine="560"/>
        <w:spacing w:before="450" w:after="450" w:line="312" w:lineRule="auto"/>
      </w:pPr>
      <w:r>
        <w:rPr>
          <w:rFonts w:ascii="宋体" w:hAnsi="宋体" w:eastAsia="宋体" w:cs="宋体"/>
          <w:color w:val="000"/>
          <w:sz w:val="28"/>
          <w:szCs w:val="28"/>
        </w:rPr>
        <w:t xml:space="preserve">4、每周更换被服一次，并根据情况随时更换。</w:t>
      </w:r>
    </w:p>
    <w:p>
      <w:pPr>
        <w:ind w:left="0" w:right="0" w:firstLine="560"/>
        <w:spacing w:before="450" w:after="450" w:line="312" w:lineRule="auto"/>
      </w:pPr>
      <w:r>
        <w:rPr>
          <w:rFonts w:ascii="宋体" w:hAnsi="宋体" w:eastAsia="宋体" w:cs="宋体"/>
          <w:color w:val="000"/>
          <w:sz w:val="28"/>
          <w:szCs w:val="28"/>
        </w:rPr>
        <w:t xml:space="preserve">5、注射器使用后放入指定容器内，利器放入利器盒内。</w:t>
      </w:r>
    </w:p>
    <w:p>
      <w:pPr>
        <w:ind w:left="0" w:right="0" w:firstLine="560"/>
        <w:spacing w:before="450" w:after="450" w:line="312" w:lineRule="auto"/>
      </w:pPr>
      <w:r>
        <w:rPr>
          <w:rFonts w:ascii="宋体" w:hAnsi="宋体" w:eastAsia="宋体" w:cs="宋体"/>
          <w:color w:val="000"/>
          <w:sz w:val="28"/>
          <w:szCs w:val="28"/>
        </w:rPr>
        <w:t xml:space="preserve">6、治疗室、产房、手术室、换药室定期进行空气消毒，并每月做空气培养。</w:t>
      </w:r>
    </w:p>
    <w:p>
      <w:pPr>
        <w:ind w:left="0" w:right="0" w:firstLine="560"/>
        <w:spacing w:before="450" w:after="450" w:line="312" w:lineRule="auto"/>
      </w:pPr>
      <w:r>
        <w:rPr>
          <w:rFonts w:ascii="宋体" w:hAnsi="宋体" w:eastAsia="宋体" w:cs="宋体"/>
          <w:color w:val="000"/>
          <w:sz w:val="28"/>
          <w:szCs w:val="28"/>
        </w:rPr>
        <w:t xml:space="preserve">7、体温表一人一支，每次使用后浸泡于250mg/l含氯消毒液内消毒—冲洗—晾干—备用。</w:t>
      </w:r>
    </w:p>
    <w:p>
      <w:pPr>
        <w:ind w:left="0" w:right="0" w:firstLine="560"/>
        <w:spacing w:before="450" w:after="450" w:line="312" w:lineRule="auto"/>
      </w:pPr>
      <w:r>
        <w:rPr>
          <w:rFonts w:ascii="宋体" w:hAnsi="宋体" w:eastAsia="宋体" w:cs="宋体"/>
          <w:color w:val="000"/>
          <w:sz w:val="28"/>
          <w:szCs w:val="28"/>
        </w:rPr>
        <w:t xml:space="preserve">8、门诊采取血标本，实行一人、一针、一巾、一止血带。</w:t>
      </w:r>
    </w:p>
    <w:p>
      <w:pPr>
        <w:ind w:left="0" w:right="0" w:firstLine="560"/>
        <w:spacing w:before="450" w:after="450" w:line="312" w:lineRule="auto"/>
      </w:pPr>
      <w:r>
        <w:rPr>
          <w:rFonts w:ascii="宋体" w:hAnsi="宋体" w:eastAsia="宋体" w:cs="宋体"/>
          <w:color w:val="000"/>
          <w:sz w:val="28"/>
          <w:szCs w:val="28"/>
        </w:rPr>
        <w:t xml:space="preserve">9、在实施标准预防的基础上，根据不同情况，对感染病人采取相应隔离措施。</w:t>
      </w:r>
    </w:p>
    <w:p>
      <w:pPr>
        <w:ind w:left="0" w:right="0" w:firstLine="560"/>
        <w:spacing w:before="450" w:after="450" w:line="312" w:lineRule="auto"/>
      </w:pPr>
      <w:r>
        <w:rPr>
          <w:rFonts w:ascii="宋体" w:hAnsi="宋体" w:eastAsia="宋体" w:cs="宋体"/>
          <w:color w:val="000"/>
          <w:sz w:val="28"/>
          <w:szCs w:val="28"/>
        </w:rPr>
        <w:t xml:space="preserve">（1）隔离患者有条件时住单间或单隔内，病室内或病室门口要备隔离衣，悬挂方法正确。</w:t>
      </w:r>
    </w:p>
    <w:p>
      <w:pPr>
        <w:ind w:left="0" w:right="0" w:firstLine="560"/>
        <w:spacing w:before="450" w:after="450" w:line="312" w:lineRule="auto"/>
      </w:pPr>
      <w:r>
        <w:rPr>
          <w:rFonts w:ascii="宋体" w:hAnsi="宋体" w:eastAsia="宋体" w:cs="宋体"/>
          <w:color w:val="000"/>
          <w:sz w:val="28"/>
          <w:szCs w:val="28"/>
        </w:rPr>
        <w:t xml:space="preserve">（2）患者专用体温表、便器，应用一次性注射器、输液器、餐具，使用后回收集中处理。</w:t>
      </w:r>
    </w:p>
    <w:p>
      <w:pPr>
        <w:ind w:left="0" w:right="0" w:firstLine="560"/>
        <w:spacing w:before="450" w:after="450" w:line="312" w:lineRule="auto"/>
      </w:pPr>
      <w:r>
        <w:rPr>
          <w:rFonts w:ascii="宋体" w:hAnsi="宋体" w:eastAsia="宋体" w:cs="宋体"/>
          <w:color w:val="000"/>
          <w:sz w:val="28"/>
          <w:szCs w:val="28"/>
        </w:rPr>
        <w:t xml:space="preserve">（3）隔离患者用过的医疗器械应用500mg/l含氯消毒剂浸泡消毒，血压表、听诊器等用500mg/l含氯消毒剂消毒液擦拭，血压计袖带若被血液、体液污染应先使用含有效氯的消毒剂浸泡30分钟后再清洗干净，晾干备用。</w:t>
      </w:r>
    </w:p>
    <w:p>
      <w:pPr>
        <w:ind w:left="0" w:right="0" w:firstLine="560"/>
        <w:spacing w:before="450" w:after="450" w:line="312" w:lineRule="auto"/>
      </w:pPr>
      <w:r>
        <w:rPr>
          <w:rFonts w:ascii="宋体" w:hAnsi="宋体" w:eastAsia="宋体" w:cs="宋体"/>
          <w:color w:val="000"/>
          <w:sz w:val="28"/>
          <w:szCs w:val="28"/>
        </w:rPr>
        <w:t xml:space="preserve">10、凡患者有气性坏疽、绿脓杆菌等特殊感染伤口，应严格隔离。所用的器械、被服菌要进行“双消”处理，所用敷料放入专用塑料袋烧毁。</w:t>
      </w:r>
    </w:p>
    <w:p>
      <w:pPr>
        <w:ind w:left="0" w:right="0" w:firstLine="560"/>
        <w:spacing w:before="450" w:after="450" w:line="312" w:lineRule="auto"/>
      </w:pPr>
      <w:r>
        <w:rPr>
          <w:rFonts w:ascii="宋体" w:hAnsi="宋体" w:eastAsia="宋体" w:cs="宋体"/>
          <w:color w:val="000"/>
          <w:sz w:val="28"/>
          <w:szCs w:val="28"/>
        </w:rPr>
        <w:t xml:space="preserve">11、病人使用的吸氧装置、雾化吸入器、氧气湿化瓶、呼吸机面罩、螺旋管、呼吸气囊、气管套管、管路、牙垫、舌钳、开口器等要一人一用一消毒，用毕终末消毒并干燥保存于消毒物品柜内。湿化瓶内为蒸馏水，每日更换和消毒。呼吸机的螺纹管、湿化器、接头、活瓣通气筏等可拆卸部分应定期更换消毒。</w:t>
      </w:r>
    </w:p>
    <w:p>
      <w:pPr>
        <w:ind w:left="0" w:right="0" w:firstLine="560"/>
        <w:spacing w:before="450" w:after="450" w:line="312" w:lineRule="auto"/>
      </w:pPr>
      <w:r>
        <w:rPr>
          <w:rFonts w:ascii="宋体" w:hAnsi="宋体" w:eastAsia="宋体" w:cs="宋体"/>
          <w:color w:val="000"/>
          <w:sz w:val="28"/>
          <w:szCs w:val="28"/>
        </w:rPr>
        <w:t xml:space="preserve">12、换药、注射、处置工作前后洗手或用快速手消毒液消毒手。</w:t>
      </w:r>
    </w:p>
    <w:p>
      <w:pPr>
        <w:ind w:left="0" w:right="0" w:firstLine="560"/>
        <w:spacing w:before="450" w:after="450" w:line="312" w:lineRule="auto"/>
      </w:pPr>
      <w:r>
        <w:rPr>
          <w:rFonts w:ascii="宋体" w:hAnsi="宋体" w:eastAsia="宋体" w:cs="宋体"/>
          <w:color w:val="000"/>
          <w:sz w:val="28"/>
          <w:szCs w:val="28"/>
        </w:rPr>
        <w:t xml:space="preserve">13、转科、出院、死亡患者单位要进行终末消毒。</w:t>
      </w:r>
    </w:p>
    <w:p>
      <w:pPr>
        <w:ind w:left="0" w:right="0" w:firstLine="560"/>
        <w:spacing w:before="450" w:after="450" w:line="312" w:lineRule="auto"/>
      </w:pPr>
      <w:r>
        <w:rPr>
          <w:rFonts w:ascii="宋体" w:hAnsi="宋体" w:eastAsia="宋体" w:cs="宋体"/>
          <w:color w:val="000"/>
          <w:sz w:val="28"/>
          <w:szCs w:val="28"/>
        </w:rPr>
        <w:t xml:space="preserve">14、一次性医疗护理物品使用及用后的处理一定严格废物按医疗废物处理要求执行。</w:t>
      </w:r>
    </w:p>
    <w:p>
      <w:pPr>
        <w:ind w:left="0" w:right="0" w:firstLine="560"/>
        <w:spacing w:before="450" w:after="450" w:line="312" w:lineRule="auto"/>
      </w:pPr>
      <w:r>
        <w:rPr>
          <w:rFonts w:ascii="宋体" w:hAnsi="宋体" w:eastAsia="宋体" w:cs="宋体"/>
          <w:color w:val="000"/>
          <w:sz w:val="28"/>
          <w:szCs w:val="28"/>
        </w:rPr>
        <w:t xml:space="preserve">（1）注射器、输液（血）器：用后直接放入治疗室规定的容器内，每天由院总务科统一纠集处理。</w:t>
      </w:r>
    </w:p>
    <w:p>
      <w:pPr>
        <w:ind w:left="0" w:right="0" w:firstLine="560"/>
        <w:spacing w:before="450" w:after="450" w:line="312" w:lineRule="auto"/>
      </w:pPr>
      <w:r>
        <w:rPr>
          <w:rFonts w:ascii="宋体" w:hAnsi="宋体" w:eastAsia="宋体" w:cs="宋体"/>
          <w:color w:val="000"/>
          <w:sz w:val="28"/>
          <w:szCs w:val="28"/>
        </w:rPr>
        <w:t xml:space="preserve">（2）病房内的废弃医用垃圾：如敷料、绷带、棉球、纱条、压舌板、一次性引流袋、尿袋、胸腔引流袋、引流管、手套、肛袋、窥具等塑料类废弃物；用后放入医疗垃圾容器内，每天由医院医疗垃圾专职回收人员回收并处理。</w:t>
      </w:r>
    </w:p>
    <w:p>
      <w:pPr>
        <w:ind w:left="0" w:right="0" w:firstLine="560"/>
        <w:spacing w:before="450" w:after="450" w:line="312" w:lineRule="auto"/>
      </w:pPr>
      <w:r>
        <w:rPr>
          <w:rFonts w:ascii="宋体" w:hAnsi="宋体" w:eastAsia="宋体" w:cs="宋体"/>
          <w:color w:val="000"/>
          <w:sz w:val="28"/>
          <w:szCs w:val="28"/>
        </w:rPr>
        <w:t xml:space="preserve">（3）特殊感染性物品：如：气性坏疽、绿脓杆菌感染者、破伤风、艾滋病等病人用过的废弃物，就地消毒处理后放入双层黄色垃圾袋内，并标识病原体、处置时间和责任人，交医院医疗垃圾专职人员，在监控下焚烧。</w:t>
      </w:r>
    </w:p>
    <w:p>
      <w:pPr>
        <w:ind w:left="0" w:right="0" w:firstLine="560"/>
        <w:spacing w:before="450" w:after="450" w:line="312" w:lineRule="auto"/>
      </w:pPr>
      <w:r>
        <w:rPr>
          <w:rFonts w:ascii="宋体" w:hAnsi="宋体" w:eastAsia="宋体" w:cs="宋体"/>
          <w:color w:val="000"/>
          <w:sz w:val="28"/>
          <w:szCs w:val="28"/>
        </w:rPr>
        <w:t xml:space="preserve">五、按照中华人民共和国卫生部卫通（20_）10号《医务人员手卫生标准》执行，加强各级、各类人员的培训。落实手卫生标准。逐步贯彻执行卫生部《清洗消毒及灭菌技术操作规范》《清洗消毒及灭菌效果标准》等六个卫生行业标准。</w:t>
      </w:r>
    </w:p>
    <w:p>
      <w:pPr>
        <w:ind w:left="0" w:right="0" w:firstLine="560"/>
        <w:spacing w:before="450" w:after="450" w:line="312" w:lineRule="auto"/>
      </w:pPr>
      <w:r>
        <w:rPr>
          <w:rFonts w:ascii="宋体" w:hAnsi="宋体" w:eastAsia="宋体" w:cs="宋体"/>
          <w:color w:val="000"/>
          <w:sz w:val="28"/>
          <w:szCs w:val="28"/>
        </w:rPr>
        <w:t xml:space="preserve">六、地面的清洁与消毒：地面应湿式清扫，保持清洁；当有血迹、粪便、体液等污染时，应即时以含氯消毒剂消毒，消毒剂浓度按要求配制。拖洗工具应有不同使用区域的标识，使用后应先消毒、洗净、再分开晾干。</w:t>
      </w:r>
    </w:p>
    <w:p>
      <w:pPr>
        <w:ind w:left="0" w:right="0" w:firstLine="560"/>
        <w:spacing w:before="450" w:after="450" w:line="312" w:lineRule="auto"/>
      </w:pPr>
      <w:r>
        <w:rPr>
          <w:rFonts w:ascii="黑体" w:hAnsi="黑体" w:eastAsia="黑体" w:cs="黑体"/>
          <w:color w:val="000000"/>
          <w:sz w:val="36"/>
          <w:szCs w:val="36"/>
          <w:b w:val="1"/>
          <w:bCs w:val="1"/>
        </w:rPr>
        <w:t xml:space="preserve">疫情期间医院消毒工作总结 疫情期间医院卫生及消毒管理制度三</w:t>
      </w:r>
    </w:p>
    <w:p>
      <w:pPr>
        <w:ind w:left="0" w:right="0" w:firstLine="560"/>
        <w:spacing w:before="450" w:after="450" w:line="312" w:lineRule="auto"/>
      </w:pPr>
      <w:r>
        <w:rPr>
          <w:rFonts w:ascii="宋体" w:hAnsi="宋体" w:eastAsia="宋体" w:cs="宋体"/>
          <w:color w:val="000"/>
          <w:sz w:val="28"/>
          <w:szCs w:val="28"/>
        </w:rPr>
        <w:t xml:space="preserve">一、为了加强医院感染和消毒管理，预防和控制感染性疾病的传播，确保医疗质量和病人安全，根据卫生部《消毒管理办法》及有关法律法规，制定我院消毒管理制度。</w:t>
      </w:r>
    </w:p>
    <w:p>
      <w:pPr>
        <w:ind w:left="0" w:right="0" w:firstLine="560"/>
        <w:spacing w:before="450" w:after="450" w:line="312" w:lineRule="auto"/>
      </w:pPr>
      <w:r>
        <w:rPr>
          <w:rFonts w:ascii="宋体" w:hAnsi="宋体" w:eastAsia="宋体" w:cs="宋体"/>
          <w:color w:val="000"/>
          <w:sz w:val="28"/>
          <w:szCs w:val="28"/>
        </w:rPr>
        <w:t xml:space="preserve">二、医务人员应按照国家有关规定，定期接受医院消毒技术培训、掌握消毒相关知识，并严格执行消毒隔离制度。</w:t>
      </w:r>
    </w:p>
    <w:p>
      <w:pPr>
        <w:ind w:left="0" w:right="0" w:firstLine="560"/>
        <w:spacing w:before="450" w:after="450" w:line="312" w:lineRule="auto"/>
      </w:pPr>
      <w:r>
        <w:rPr>
          <w:rFonts w:ascii="宋体" w:hAnsi="宋体" w:eastAsia="宋体" w:cs="宋体"/>
          <w:color w:val="000"/>
          <w:sz w:val="28"/>
          <w:szCs w:val="28"/>
        </w:rPr>
        <w:t xml:space="preserve">三、严格按照卫生部《消毒管理办法》，执行医疗器械、器具的消毒工作技术规范，并达到以下要求：</w:t>
      </w:r>
    </w:p>
    <w:p>
      <w:pPr>
        <w:ind w:left="0" w:right="0" w:firstLine="560"/>
        <w:spacing w:before="450" w:after="450" w:line="312" w:lineRule="auto"/>
      </w:pPr>
      <w:r>
        <w:rPr>
          <w:rFonts w:ascii="宋体" w:hAnsi="宋体" w:eastAsia="宋体" w:cs="宋体"/>
          <w:color w:val="000"/>
          <w:sz w:val="28"/>
          <w:szCs w:val="28"/>
        </w:rPr>
        <w:t xml:space="preserve">1、进入人体组织、无菌器官的医疗器械、器具和物品必须达到灭菌水平；</w:t>
      </w:r>
    </w:p>
    <w:p>
      <w:pPr>
        <w:ind w:left="0" w:right="0" w:firstLine="560"/>
        <w:spacing w:before="450" w:after="450" w:line="312" w:lineRule="auto"/>
      </w:pPr>
      <w:r>
        <w:rPr>
          <w:rFonts w:ascii="宋体" w:hAnsi="宋体" w:eastAsia="宋体" w:cs="宋体"/>
          <w:color w:val="000"/>
          <w:sz w:val="28"/>
          <w:szCs w:val="28"/>
        </w:rPr>
        <w:t xml:space="preserve">2、接触皮肤、粘膜的医疗器械、器具和物品必须达到消毒水平；</w:t>
      </w:r>
    </w:p>
    <w:p>
      <w:pPr>
        <w:ind w:left="0" w:right="0" w:firstLine="560"/>
        <w:spacing w:before="450" w:after="450" w:line="312" w:lineRule="auto"/>
      </w:pPr>
      <w:r>
        <w:rPr>
          <w:rFonts w:ascii="宋体" w:hAnsi="宋体" w:eastAsia="宋体" w:cs="宋体"/>
          <w:color w:val="000"/>
          <w:sz w:val="28"/>
          <w:szCs w:val="28"/>
        </w:rPr>
        <w:t xml:space="preserve">3、各种用于注射、穿刺、采血等有创操作的医疗器具必须一用一灭菌。</w:t>
      </w:r>
    </w:p>
    <w:p>
      <w:pPr>
        <w:ind w:left="0" w:right="0" w:firstLine="560"/>
        <w:spacing w:before="450" w:after="450" w:line="312" w:lineRule="auto"/>
      </w:pPr>
      <w:r>
        <w:rPr>
          <w:rFonts w:ascii="宋体" w:hAnsi="宋体" w:eastAsia="宋体" w:cs="宋体"/>
          <w:color w:val="000"/>
          <w:sz w:val="28"/>
          <w:szCs w:val="28"/>
        </w:rPr>
        <w:t xml:space="preserve">四、使用的消毒药械、一次性医疗器械和器具应当符合国家有关规定。一次性使用的医疗器械、器具不得重复使用。医疗卫生机构使用的一次性使用医疗用品用后应当及时进行无害化处理。</w:t>
      </w:r>
    </w:p>
    <w:p>
      <w:pPr>
        <w:ind w:left="0" w:right="0" w:firstLine="560"/>
        <w:spacing w:before="450" w:after="450" w:line="312" w:lineRule="auto"/>
      </w:pPr>
      <w:r>
        <w:rPr>
          <w:rFonts w:ascii="宋体" w:hAnsi="宋体" w:eastAsia="宋体" w:cs="宋体"/>
          <w:color w:val="000"/>
          <w:sz w:val="28"/>
          <w:szCs w:val="28"/>
        </w:rPr>
        <w:t xml:space="preserve">五、购进消毒产品必须建立并执行进货检查验收制度。</w:t>
      </w:r>
    </w:p>
    <w:p>
      <w:pPr>
        <w:ind w:left="0" w:right="0" w:firstLine="560"/>
        <w:spacing w:before="450" w:after="450" w:line="312" w:lineRule="auto"/>
      </w:pPr>
      <w:r>
        <w:rPr>
          <w:rFonts w:ascii="宋体" w:hAnsi="宋体" w:eastAsia="宋体" w:cs="宋体"/>
          <w:color w:val="000"/>
          <w:sz w:val="28"/>
          <w:szCs w:val="28"/>
        </w:rPr>
        <w:t xml:space="preserve">六、医务人员手部皮肤清洁和消毒（详见医院医务人员手卫生规范）。</w:t>
      </w:r>
    </w:p>
    <w:p>
      <w:pPr>
        <w:ind w:left="0" w:right="0" w:firstLine="560"/>
        <w:spacing w:before="450" w:after="450" w:line="312" w:lineRule="auto"/>
      </w:pPr>
      <w:r>
        <w:rPr>
          <w:rFonts w:ascii="宋体" w:hAnsi="宋体" w:eastAsia="宋体" w:cs="宋体"/>
          <w:color w:val="000"/>
          <w:sz w:val="28"/>
          <w:szCs w:val="28"/>
        </w:rPr>
        <w:t xml:space="preserve">七、环境、物品应当符合国家有关规范、标准和规定。排放废弃的污水、污物应当按照国家有关规定进行无害化处理。运送传染病病人及其污染物品的车辆、工具必须随时进行消毒处理。</w:t>
      </w:r>
    </w:p>
    <w:p>
      <w:pPr>
        <w:ind w:left="0" w:right="0" w:firstLine="560"/>
        <w:spacing w:before="450" w:after="450" w:line="312" w:lineRule="auto"/>
      </w:pPr>
      <w:r>
        <w:rPr>
          <w:rFonts w:ascii="宋体" w:hAnsi="宋体" w:eastAsia="宋体" w:cs="宋体"/>
          <w:color w:val="000"/>
          <w:sz w:val="28"/>
          <w:szCs w:val="28"/>
        </w:rPr>
        <w:t xml:space="preserve">八、发生感染性疾病暴发、流行时，应当及时报告医务处、医院感染管理科和保健科，并采取有效消毒隔离措施。</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2025-04-27T00:20:39+08:00</dcterms:created>
  <dcterms:modified xsi:type="dcterms:W3CDTF">2025-04-27T00:20:39+08:00</dcterms:modified>
</cp:coreProperties>
</file>

<file path=docProps/custom.xml><?xml version="1.0" encoding="utf-8"?>
<Properties xmlns="http://schemas.openxmlformats.org/officeDocument/2006/custom-properties" xmlns:vt="http://schemas.openxmlformats.org/officeDocument/2006/docPropsVTypes"/>
</file>