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简短一内容：工作情况、内部管理第一部分：工作情况：网络分公司20年总体工作情况可以归结为：以网络集成为主，在新的行业和产品中不断探索与总结，并逐步引入新产品、步入新市场，为20年打下坚实的基础。在这一年中，网络分公司在总公司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销售月工作总结简短一</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在这一年中，网络分公司在总公司的指导下，以锻炼内部人员为主，充分发挥自己的能力，积极开拓企业网系统集成项目，按照进度基本完成了今年的任务。主要体现在以下几点：</w:t>
      </w:r>
    </w:p>
    <w:p>
      <w:pPr>
        <w:ind w:left="0" w:right="0" w:firstLine="560"/>
        <w:spacing w:before="450" w:after="450" w:line="312" w:lineRule="auto"/>
      </w:pPr>
      <w:r>
        <w:rPr>
          <w:rFonts w:ascii="宋体" w:hAnsi="宋体" w:eastAsia="宋体" w:cs="宋体"/>
          <w:color w:val="000"/>
          <w:sz w:val="28"/>
          <w:szCs w:val="28"/>
        </w:rPr>
        <w:t xml:space="preserve">一、河南省某局60kva 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回顾20年，展望20年，网络分公司全体员工已经做好了准备，在新的一年里有更好的进步和发展，彻底打个翻身仗。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销售月工作总结简短二</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销售月工作总结简短三</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销售月工作总结简短四</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2025-06-09T03:47:26+08:00</dcterms:created>
  <dcterms:modified xsi:type="dcterms:W3CDTF">2025-06-09T03:47:26+08:00</dcterms:modified>
</cp:coreProperties>
</file>

<file path=docProps/custom.xml><?xml version="1.0" encoding="utf-8"?>
<Properties xmlns="http://schemas.openxmlformats.org/officeDocument/2006/custom-properties" xmlns:vt="http://schemas.openxmlformats.org/officeDocument/2006/docPropsVTypes"/>
</file>