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营业员销售总结(4篇)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营业员销售工作总结 营业员销售总结一1、熟悉自己店内的货品，能清醒的知道哪件产品适合什么样的顾客，估到每件产品都能记在心里。2、掌握顾客心理，这一点是最难的，通过顾客进店时的穿着和进店后的浏览，判断出顾客想要什么样的产品。3、专业度的撑握；...</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营业员销售总结一</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（5）富兰克林说服法。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宋体" w:hAnsi="宋体" w:eastAsia="宋体" w:cs="宋体"/>
          <w:color w:val="000"/>
          <w:sz w:val="28"/>
          <w:szCs w:val="28"/>
        </w:rPr>
        <w:t xml:space="preserve">企业要对导购员所遇到的顾客异议进行收集整理，制定统一的应对答案；导购员要熟练掌握，在遇到顾客拒绝时可以按标准答案回答。</w:t>
      </w:r>
    </w:p>
    <w:p>
      <w:pPr>
        <w:ind w:left="0" w:right="0" w:firstLine="560"/>
        <w:spacing w:before="450" w:after="450" w:line="312" w:lineRule="auto"/>
      </w:pPr>
      <w:r>
        <w:rPr>
          <w:rFonts w:ascii="宋体" w:hAnsi="宋体" w:eastAsia="宋体" w:cs="宋体"/>
          <w:color w:val="000"/>
          <w:sz w:val="28"/>
          <w:szCs w:val="28"/>
        </w:rPr>
        <w:t xml:space="preserve">2、“对，但是”处理法。</w:t>
      </w:r>
    </w:p>
    <w:p>
      <w:pPr>
        <w:ind w:left="0" w:right="0" w:firstLine="560"/>
        <w:spacing w:before="450" w:after="450" w:line="312" w:lineRule="auto"/>
      </w:pPr>
      <w:r>
        <w:rPr>
          <w:rFonts w:ascii="宋体" w:hAnsi="宋体" w:eastAsia="宋体" w:cs="宋体"/>
          <w:color w:val="000"/>
          <w:sz w:val="28"/>
          <w:szCs w:val="28"/>
        </w:rPr>
        <w:t xml:space="preserve">如果顾客的`意见是错误的，导购员要首先承认顾客的意见是有道理的，在给顾客留面子后，再提出与顾客不同的意见。这种方法是间接地否定顾客的意见，有利于保持良好的推销气氛，导购员的意见也容易为顾客接受。</w:t>
      </w:r>
    </w:p>
    <w:p>
      <w:pPr>
        <w:ind w:left="0" w:right="0" w:firstLine="560"/>
        <w:spacing w:before="450" w:after="450" w:line="312" w:lineRule="auto"/>
      </w:pPr>
      <w:r>
        <w:rPr>
          <w:rFonts w:ascii="宋体" w:hAnsi="宋体" w:eastAsia="宋体" w:cs="宋体"/>
          <w:color w:val="000"/>
          <w:sz w:val="28"/>
          <w:szCs w:val="28"/>
        </w:rPr>
        <w:t xml:space="preserve">3、同意和补偿处理法。</w:t>
      </w:r>
    </w:p>
    <w:p>
      <w:pPr>
        <w:ind w:left="0" w:right="0" w:firstLine="560"/>
        <w:spacing w:before="450" w:after="450" w:line="312" w:lineRule="auto"/>
      </w:pPr>
      <w:r>
        <w:rPr>
          <w:rFonts w:ascii="宋体" w:hAnsi="宋体" w:eastAsia="宋体" w:cs="宋体"/>
          <w:color w:val="000"/>
          <w:sz w:val="28"/>
          <w:szCs w:val="28"/>
        </w:rPr>
        <w:t xml:space="preserve">如果顾客意见是正确的，导购员首先要承认顾客意见，肯定产品的缺点，然后利用产品的优点来补偿和抵消这些缺点。</w:t>
      </w:r>
    </w:p>
    <w:p>
      <w:pPr>
        <w:ind w:left="0" w:right="0" w:firstLine="560"/>
        <w:spacing w:before="450" w:after="450" w:line="312" w:lineRule="auto"/>
      </w:pPr>
      <w:r>
        <w:rPr>
          <w:rFonts w:ascii="宋体" w:hAnsi="宋体" w:eastAsia="宋体" w:cs="宋体"/>
          <w:color w:val="000"/>
          <w:sz w:val="28"/>
          <w:szCs w:val="28"/>
        </w:rPr>
        <w:t xml:space="preserve">4、利用处理法。</w:t>
      </w:r>
    </w:p>
    <w:p>
      <w:pPr>
        <w:ind w:left="0" w:right="0" w:firstLine="560"/>
        <w:spacing w:before="450" w:after="450" w:line="312" w:lineRule="auto"/>
      </w:pPr>
      <w:r>
        <w:rPr>
          <w:rFonts w:ascii="宋体" w:hAnsi="宋体" w:eastAsia="宋体" w:cs="宋体"/>
          <w:color w:val="000"/>
          <w:sz w:val="28"/>
          <w:szCs w:val="28"/>
        </w:rPr>
        <w:t xml:space="preserve">将顾客的异议变成顾客购买的理由，如一位暖风机导购员面对顾客提出的“产品太小，使用效果不好”的问题，可以回答：“小巧玲珑是我们产品的一大优点，非常适合您孩子做作业时取暖用”。</w:t>
      </w:r>
    </w:p>
    <w:p>
      <w:pPr>
        <w:ind w:left="0" w:right="0" w:firstLine="560"/>
        <w:spacing w:before="450" w:after="450" w:line="312" w:lineRule="auto"/>
      </w:pPr>
      <w:r>
        <w:rPr>
          <w:rFonts w:ascii="宋体" w:hAnsi="宋体" w:eastAsia="宋体" w:cs="宋体"/>
          <w:color w:val="000"/>
          <w:sz w:val="28"/>
          <w:szCs w:val="28"/>
        </w:rPr>
        <w:t xml:space="preserve">5、询问处理法。</w:t>
      </w:r>
    </w:p>
    <w:p>
      <w:pPr>
        <w:ind w:left="0" w:right="0" w:firstLine="560"/>
        <w:spacing w:before="450" w:after="450" w:line="312" w:lineRule="auto"/>
      </w:pPr>
      <w:r>
        <w:rPr>
          <w:rFonts w:ascii="宋体" w:hAnsi="宋体" w:eastAsia="宋体" w:cs="宋体"/>
          <w:color w:val="000"/>
          <w:sz w:val="28"/>
          <w:szCs w:val="28"/>
        </w:rPr>
        <w:t xml:space="preserve">用对顾客的异议进行反问或质问1的方法答复顾客异议。如顾客说：“你的东西很好，不过我现在买现在买的真正原因，有助于说服顾客。</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营业员销售总结二</w:t>
      </w:r>
    </w:p>
    <w:p>
      <w:pPr>
        <w:ind w:left="0" w:right="0" w:firstLine="560"/>
        <w:spacing w:before="450" w:after="450" w:line="312" w:lineRule="auto"/>
      </w:pPr>
      <w:r>
        <w:rPr>
          <w:rFonts w:ascii="宋体" w:hAnsi="宋体" w:eastAsia="宋体" w:cs="宋体"/>
          <w:color w:val="000"/>
          <w:sz w:val="28"/>
          <w:szCs w:val="28"/>
        </w:rPr>
        <w:t xml:space="preserve">在__超市朝阳店20__年x月~8月在职于理货工作;20__年x月至今在职于营业员课长工作。在__这个大家庭工作以来，对超市营业员工作有了更为深刻深化接触和掌握，对课长工作方面的学习，也充实了自身工作能力。这个学习、探索、锻炼、胜任的工作过程，心感颇深。下面对我在__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营业员销售总结四</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2025-04-28T15:46:12+08:00</dcterms:created>
  <dcterms:modified xsi:type="dcterms:W3CDTF">2025-04-28T15:46:12+08:00</dcterms:modified>
</cp:coreProperties>
</file>

<file path=docProps/custom.xml><?xml version="1.0" encoding="utf-8"?>
<Properties xmlns="http://schemas.openxmlformats.org/officeDocument/2006/custom-properties" xmlns:vt="http://schemas.openxmlformats.org/officeDocument/2006/docPropsVTypes"/>
</file>