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保险公司个人年终总结笔记10篇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总结笔记范文10篇从感性认识到理性认识的必经之路。通过工作总结，把零星的、肤浅的感性认识上升为本质的理性认识，找出工作和事物发展的规律，从而掌握和运用这些规律。下面小编给大家带来关于保险公司个人年终总结笔记，希望会对大家的工...</w:t>
      </w:r>
    </w:p>
    <w:p>
      <w:pPr>
        <w:ind w:left="0" w:right="0" w:firstLine="560"/>
        <w:spacing w:before="450" w:after="450" w:line="312" w:lineRule="auto"/>
      </w:pPr>
      <w:r>
        <w:rPr>
          <w:rFonts w:ascii="宋体" w:hAnsi="宋体" w:eastAsia="宋体" w:cs="宋体"/>
          <w:color w:val="000"/>
          <w:sz w:val="28"/>
          <w:szCs w:val="28"/>
        </w:rPr>
        <w:t xml:space="preserve">保险公司个人年终总结笔记范文10篇</w:t>
      </w:r>
    </w:p>
    <w:p>
      <w:pPr>
        <w:ind w:left="0" w:right="0" w:firstLine="560"/>
        <w:spacing w:before="450" w:after="450" w:line="312" w:lineRule="auto"/>
      </w:pPr>
      <w:r>
        <w:rPr>
          <w:rFonts w:ascii="宋体" w:hAnsi="宋体" w:eastAsia="宋体" w:cs="宋体"/>
          <w:color w:val="000"/>
          <w:sz w:val="28"/>
          <w:szCs w:val="28"/>
        </w:rPr>
        <w:t xml:space="preserve">从感性认识到理性认识的必经之路。通过工作总结，把零星的、肤浅的感性认识上升为本质的理性认识，找出工作和事物发展的规律，从而掌握和运用这些规律。下面小编给大家带来关于保险公司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保险公司个人年终总结笔记篇1</w:t>
      </w:r>
    </w:p>
    <w:p>
      <w:pPr>
        <w:ind w:left="0" w:right="0" w:firstLine="560"/>
        <w:spacing w:before="450" w:after="450" w:line="312" w:lineRule="auto"/>
      </w:pPr>
      <w:r>
        <w:rPr>
          <w:rFonts w:ascii="宋体" w:hAnsi="宋体" w:eastAsia="宋体" w:cs="宋体"/>
          <w:color w:val="000"/>
          <w:sz w:val="28"/>
          <w:szCs w:val="28"/>
        </w:rPr>
        <w:t xml:space="preserve">20__年x月份开始暂代业管经理一职，在总经理室的正确领导下，在同事们的共同努力下，我司于x月x日完成了分公司下达的全年任务，在分公司名据首位，在分公司也是第一个完成任务的三级机构，在这一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__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 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在下一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保险公司个人年终总结笔记篇2</w:t>
      </w:r>
    </w:p>
    <w:p>
      <w:pPr>
        <w:ind w:left="0" w:right="0" w:firstLine="560"/>
        <w:spacing w:before="450" w:after="450" w:line="312" w:lineRule="auto"/>
      </w:pPr>
      <w:r>
        <w:rPr>
          <w:rFonts w:ascii="宋体" w:hAnsi="宋体" w:eastAsia="宋体" w:cs="宋体"/>
          <w:color w:val="000"/>
          <w:sz w:val="28"/>
          <w:szCs w:val="28"/>
        </w:rPr>
        <w:t xml:space="preserve">20__年初加入_保险公司，从事_不熟悉的保险工作。一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20__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一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保险公司个人年终总结笔记篇3</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保险公司个人年终总结笔记篇4</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保险公司个人年终总结笔记篇5</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20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五、基本工作思路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保险公司个人年终总结笔记篇7</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保险公司个人年终总结笔记篇8</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保险公司个人年终总结笔记篇9</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保险公司个人年终总结笔记篇10</w:t>
      </w:r>
    </w:p>
    <w:p>
      <w:pPr>
        <w:ind w:left="0" w:right="0" w:firstLine="560"/>
        <w:spacing w:before="450" w:after="450" w:line="312" w:lineRule="auto"/>
      </w:pPr>
      <w:r>
        <w:rPr>
          <w:rFonts w:ascii="宋体" w:hAnsi="宋体" w:eastAsia="宋体" w:cs="宋体"/>
          <w:color w:val="000"/>
          <w:sz w:val="28"/>
          <w:szCs w:val="28"/>
        </w:rPr>
        <w:t xml:space="preserve">我已在__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2025-05-25T16:57:00+08:00</dcterms:created>
  <dcterms:modified xsi:type="dcterms:W3CDTF">2025-05-25T16:57:00+08:00</dcterms:modified>
</cp:coreProperties>
</file>

<file path=docProps/custom.xml><?xml version="1.0" encoding="utf-8"?>
<Properties xmlns="http://schemas.openxmlformats.org/officeDocument/2006/custom-properties" xmlns:vt="http://schemas.openxmlformats.org/officeDocument/2006/docPropsVTypes"/>
</file>